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69" w:rsidRDefault="007C1C69" w:rsidP="007C1C69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Take Home Quiz</w:t>
      </w:r>
      <w:bookmarkStart w:id="0" w:name="_GoBack"/>
      <w:bookmarkEnd w:id="0"/>
    </w:p>
    <w:p w:rsidR="007C1C69" w:rsidRPr="007C1C69" w:rsidRDefault="007C1C69" w:rsidP="007C1C69">
      <w:pPr>
        <w:spacing w:line="360" w:lineRule="auto"/>
        <w:rPr>
          <w:rFonts w:ascii="Times New Roman" w:hAnsi="Times New Roman" w:cs="Times New Roman"/>
          <w:sz w:val="24"/>
        </w:rPr>
      </w:pPr>
      <w:r w:rsidRPr="007C1C69">
        <w:rPr>
          <w:rFonts w:ascii="Times New Roman" w:hAnsi="Times New Roman" w:cs="Times New Roman"/>
          <w:b/>
          <w:sz w:val="24"/>
        </w:rPr>
        <w:t>Part 1</w:t>
      </w:r>
      <w:r w:rsidR="000E34CA">
        <w:rPr>
          <w:rFonts w:ascii="Times New Roman" w:hAnsi="Times New Roman" w:cs="Times New Roman"/>
          <w:b/>
          <w:sz w:val="24"/>
        </w:rPr>
        <w:t xml:space="preserve"> (ACTIVE READING)</w:t>
      </w:r>
      <w:r w:rsidRPr="007C1C69">
        <w:rPr>
          <w:rFonts w:ascii="Times New Roman" w:hAnsi="Times New Roman" w:cs="Times New Roman"/>
          <w:b/>
          <w:sz w:val="24"/>
        </w:rPr>
        <w:t>:</w:t>
      </w:r>
      <w:r w:rsidRPr="007C1C69">
        <w:rPr>
          <w:rFonts w:ascii="Times New Roman" w:hAnsi="Times New Roman" w:cs="Times New Roman"/>
          <w:sz w:val="24"/>
        </w:rPr>
        <w:t xml:space="preserve"> In the chart below, describe the problems Swift associates with each group listed. Then explain Swift’s proposed solution to each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1C69" w:rsidRPr="007C1C69" w:rsidTr="001A2B3C">
        <w:tc>
          <w:tcPr>
            <w:tcW w:w="9350" w:type="dxa"/>
            <w:gridSpan w:val="2"/>
          </w:tcPr>
          <w:p w:rsidR="007C1C69" w:rsidRPr="007C1C69" w:rsidRDefault="007C1C69" w:rsidP="007C1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Babies</w:t>
            </w:r>
          </w:p>
        </w:tc>
      </w:tr>
      <w:tr w:rsidR="007C1C69" w:rsidRPr="007C1C69" w:rsidTr="007C1C69">
        <w:tc>
          <w:tcPr>
            <w:tcW w:w="4675" w:type="dxa"/>
          </w:tcPr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Problem</w:t>
            </w: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Solution</w:t>
            </w:r>
          </w:p>
        </w:tc>
      </w:tr>
      <w:tr w:rsidR="007C1C69" w:rsidRPr="007C1C69" w:rsidTr="00873AB4">
        <w:tc>
          <w:tcPr>
            <w:tcW w:w="9350" w:type="dxa"/>
            <w:gridSpan w:val="2"/>
          </w:tcPr>
          <w:p w:rsidR="007C1C69" w:rsidRPr="007C1C69" w:rsidRDefault="007C1C69" w:rsidP="007C1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Children Ages 1 to 12</w:t>
            </w:r>
          </w:p>
        </w:tc>
      </w:tr>
      <w:tr w:rsidR="007C1C69" w:rsidRPr="007C1C69" w:rsidTr="00CA7738">
        <w:tc>
          <w:tcPr>
            <w:tcW w:w="4675" w:type="dxa"/>
          </w:tcPr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Problem</w:t>
            </w: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Solution</w:t>
            </w:r>
          </w:p>
        </w:tc>
      </w:tr>
      <w:tr w:rsidR="007C1C69" w:rsidRPr="007C1C69" w:rsidTr="00B67CF5">
        <w:tc>
          <w:tcPr>
            <w:tcW w:w="9350" w:type="dxa"/>
            <w:gridSpan w:val="2"/>
          </w:tcPr>
          <w:p w:rsidR="007C1C69" w:rsidRPr="007C1C69" w:rsidRDefault="007C1C69" w:rsidP="007C1C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The Elderly, Maimed, or Ill</w:t>
            </w:r>
          </w:p>
        </w:tc>
      </w:tr>
      <w:tr w:rsidR="007C1C69" w:rsidRPr="007C1C69" w:rsidTr="00CA7738">
        <w:tc>
          <w:tcPr>
            <w:tcW w:w="4675" w:type="dxa"/>
          </w:tcPr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Problem</w:t>
            </w: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:rsidR="007C1C69" w:rsidRPr="007C1C69" w:rsidRDefault="007C1C69" w:rsidP="007C1C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C1C69">
              <w:rPr>
                <w:rFonts w:ascii="Times New Roman" w:hAnsi="Times New Roman" w:cs="Times New Roman"/>
                <w:b/>
                <w:sz w:val="24"/>
              </w:rPr>
              <w:t>Solution</w:t>
            </w:r>
          </w:p>
        </w:tc>
      </w:tr>
    </w:tbl>
    <w:p w:rsidR="007C1C69" w:rsidRDefault="007C1C69" w:rsidP="007C1C6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7C1C69" w:rsidRPr="007C1C69" w:rsidRDefault="007C1C69" w:rsidP="007C1C69">
      <w:pPr>
        <w:spacing w:line="360" w:lineRule="auto"/>
        <w:rPr>
          <w:rFonts w:ascii="Times New Roman" w:hAnsi="Times New Roman" w:cs="Times New Roman"/>
          <w:sz w:val="24"/>
        </w:rPr>
      </w:pPr>
      <w:r w:rsidRPr="007C1C69">
        <w:rPr>
          <w:rFonts w:ascii="Times New Roman" w:hAnsi="Times New Roman" w:cs="Times New Roman"/>
          <w:b/>
          <w:sz w:val="24"/>
        </w:rPr>
        <w:t>Part 2</w:t>
      </w:r>
      <w:r w:rsidR="000E34CA">
        <w:rPr>
          <w:rFonts w:ascii="Times New Roman" w:hAnsi="Times New Roman" w:cs="Times New Roman"/>
          <w:b/>
          <w:sz w:val="24"/>
        </w:rPr>
        <w:t xml:space="preserve"> (PLANNING)</w:t>
      </w:r>
      <w:r w:rsidRPr="007C1C69">
        <w:rPr>
          <w:rFonts w:ascii="Times New Roman" w:hAnsi="Times New Roman" w:cs="Times New Roman"/>
          <w:b/>
          <w:sz w:val="24"/>
        </w:rPr>
        <w:t xml:space="preserve">: </w:t>
      </w:r>
      <w:r w:rsidR="000E34CA" w:rsidRPr="007C1C69">
        <w:rPr>
          <w:rFonts w:ascii="Times New Roman" w:hAnsi="Times New Roman" w:cs="Times New Roman"/>
          <w:sz w:val="24"/>
        </w:rPr>
        <w:t>Fin</w:t>
      </w:r>
      <w:r w:rsidR="000E34CA">
        <w:rPr>
          <w:rFonts w:ascii="Times New Roman" w:hAnsi="Times New Roman" w:cs="Times New Roman"/>
          <w:sz w:val="24"/>
        </w:rPr>
        <w:t>d</w:t>
      </w:r>
      <w:r w:rsidR="000E34CA" w:rsidRPr="007C1C69">
        <w:rPr>
          <w:rFonts w:ascii="Times New Roman" w:hAnsi="Times New Roman" w:cs="Times New Roman"/>
          <w:sz w:val="24"/>
        </w:rPr>
        <w:t xml:space="preserve"> one example (quote from the text) of at least 3 of the following tools of satire: </w:t>
      </w:r>
      <w:r w:rsidR="000E34CA" w:rsidRPr="002769C0">
        <w:rPr>
          <w:rFonts w:ascii="Times New Roman" w:hAnsi="Times New Roman" w:cs="Times New Roman"/>
          <w:i/>
          <w:sz w:val="24"/>
        </w:rPr>
        <w:t>irony, sarcasm, allegory, stereotypes</w:t>
      </w:r>
      <w:r w:rsidR="000E34CA" w:rsidRPr="002769C0">
        <w:rPr>
          <w:rFonts w:ascii="Times New Roman" w:hAnsi="Times New Roman" w:cs="Times New Roman"/>
          <w:i/>
          <w:sz w:val="24"/>
        </w:rPr>
        <w:t>, hyperboles, or understatement</w:t>
      </w:r>
      <w:r w:rsidR="000E34CA">
        <w:rPr>
          <w:rFonts w:ascii="Times New Roman" w:hAnsi="Times New Roman" w:cs="Times New Roman"/>
          <w:sz w:val="24"/>
        </w:rPr>
        <w:t xml:space="preserve"> for use in response </w:t>
      </w:r>
      <w:r w:rsidR="002769C0">
        <w:rPr>
          <w:rFonts w:ascii="Times New Roman" w:hAnsi="Times New Roman" w:cs="Times New Roman"/>
          <w:sz w:val="24"/>
        </w:rPr>
        <w:t xml:space="preserve">letter </w:t>
      </w:r>
      <w:r w:rsidR="000E34CA">
        <w:rPr>
          <w:rFonts w:ascii="Times New Roman" w:hAnsi="Times New Roman" w:cs="Times New Roman"/>
          <w:sz w:val="24"/>
        </w:rPr>
        <w:t xml:space="preserve">to the “Mr. Smarmy </w:t>
      </w:r>
      <w:r w:rsidR="002769C0">
        <w:rPr>
          <w:rFonts w:ascii="Times New Roman" w:hAnsi="Times New Roman" w:cs="Times New Roman"/>
          <w:sz w:val="24"/>
        </w:rPr>
        <w:t>Complaint</w:t>
      </w:r>
      <w:r w:rsidR="000E34CA">
        <w:rPr>
          <w:rFonts w:ascii="Times New Roman" w:hAnsi="Times New Roman" w:cs="Times New Roman"/>
          <w:sz w:val="24"/>
        </w:rPr>
        <w:t>”</w:t>
      </w:r>
    </w:p>
    <w:p w:rsidR="007C1C69" w:rsidRPr="007C1C69" w:rsidRDefault="007C1C69" w:rsidP="007C1C69">
      <w:pPr>
        <w:spacing w:line="360" w:lineRule="auto"/>
        <w:rPr>
          <w:rFonts w:ascii="Times New Roman" w:hAnsi="Times New Roman" w:cs="Times New Roman"/>
          <w:sz w:val="24"/>
        </w:rPr>
      </w:pPr>
      <w:r w:rsidRPr="007C1C69">
        <w:rPr>
          <w:rFonts w:ascii="Times New Roman" w:hAnsi="Times New Roman" w:cs="Times New Roman"/>
          <w:b/>
          <w:sz w:val="24"/>
        </w:rPr>
        <w:t>Part 3</w:t>
      </w:r>
      <w:r w:rsidR="002769C0">
        <w:rPr>
          <w:rFonts w:ascii="Times New Roman" w:hAnsi="Times New Roman" w:cs="Times New Roman"/>
          <w:b/>
          <w:sz w:val="24"/>
        </w:rPr>
        <w:t xml:space="preserve"> (WRITING)</w:t>
      </w:r>
      <w:r w:rsidRPr="007C1C69">
        <w:rPr>
          <w:rFonts w:ascii="Times New Roman" w:hAnsi="Times New Roman" w:cs="Times New Roman"/>
          <w:b/>
          <w:sz w:val="24"/>
        </w:rPr>
        <w:t>:</w:t>
      </w:r>
      <w:r w:rsidRPr="007C1C69">
        <w:rPr>
          <w:rFonts w:ascii="Times New Roman" w:hAnsi="Times New Roman" w:cs="Times New Roman"/>
          <w:sz w:val="24"/>
        </w:rPr>
        <w:t xml:space="preserve"> </w:t>
      </w:r>
      <w:r w:rsidR="000E34CA" w:rsidRPr="007C1C69">
        <w:rPr>
          <w:rFonts w:ascii="Times New Roman" w:hAnsi="Times New Roman" w:cs="Times New Roman"/>
          <w:sz w:val="24"/>
        </w:rPr>
        <w:t xml:space="preserve">Write a </w:t>
      </w:r>
      <w:r w:rsidR="000E34CA">
        <w:rPr>
          <w:rFonts w:ascii="Times New Roman" w:hAnsi="Times New Roman" w:cs="Times New Roman"/>
          <w:sz w:val="24"/>
        </w:rPr>
        <w:t xml:space="preserve">Formal Business Letter </w:t>
      </w:r>
      <w:r w:rsidR="002769C0">
        <w:rPr>
          <w:rFonts w:ascii="Times New Roman" w:hAnsi="Times New Roman" w:cs="Times New Roman"/>
          <w:sz w:val="24"/>
        </w:rPr>
        <w:t xml:space="preserve">(3 paragraphs) </w:t>
      </w:r>
      <w:r w:rsidR="000E34CA">
        <w:rPr>
          <w:rFonts w:ascii="Times New Roman" w:hAnsi="Times New Roman" w:cs="Times New Roman"/>
          <w:sz w:val="24"/>
        </w:rPr>
        <w:t>in response to the complaint filed by Mr. Smarmy</w:t>
      </w:r>
      <w:r w:rsidR="000E34CA" w:rsidRPr="007C1C69">
        <w:rPr>
          <w:rFonts w:ascii="Times New Roman" w:hAnsi="Times New Roman" w:cs="Times New Roman"/>
          <w:sz w:val="24"/>
        </w:rPr>
        <w:t xml:space="preserve"> in which you describe benefits that Swift claims will result from the implications of his “modest proposal.”</w:t>
      </w:r>
    </w:p>
    <w:p w:rsidR="000E34CA" w:rsidRPr="007C1C69" w:rsidRDefault="000E34CA">
      <w:pPr>
        <w:spacing w:line="360" w:lineRule="auto"/>
        <w:rPr>
          <w:rFonts w:ascii="Times New Roman" w:hAnsi="Times New Roman" w:cs="Times New Roman"/>
          <w:sz w:val="24"/>
        </w:rPr>
      </w:pPr>
    </w:p>
    <w:sectPr w:rsidR="000E34CA" w:rsidRPr="007C1C6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AB" w:rsidRDefault="00702DAB" w:rsidP="007C1C69">
      <w:pPr>
        <w:spacing w:after="0" w:line="240" w:lineRule="auto"/>
      </w:pPr>
      <w:r>
        <w:separator/>
      </w:r>
    </w:p>
  </w:endnote>
  <w:endnote w:type="continuationSeparator" w:id="0">
    <w:p w:rsidR="00702DAB" w:rsidRDefault="00702DAB" w:rsidP="007C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AB" w:rsidRDefault="00702DAB" w:rsidP="007C1C69">
      <w:pPr>
        <w:spacing w:after="0" w:line="240" w:lineRule="auto"/>
      </w:pPr>
      <w:r>
        <w:separator/>
      </w:r>
    </w:p>
  </w:footnote>
  <w:footnote w:type="continuationSeparator" w:id="0">
    <w:p w:rsidR="00702DAB" w:rsidRDefault="00702DAB" w:rsidP="007C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69" w:rsidRPr="007C1C69" w:rsidRDefault="007C1C69" w:rsidP="007C1C69">
    <w:pPr>
      <w:rPr>
        <w:rFonts w:ascii="Times New Roman" w:hAnsi="Times New Roman" w:cs="Times New Roman"/>
        <w:sz w:val="24"/>
      </w:rPr>
    </w:pPr>
    <w:r w:rsidRPr="007C1C69">
      <w:rPr>
        <w:rFonts w:ascii="Times New Roman" w:hAnsi="Times New Roman" w:cs="Times New Roman"/>
        <w:sz w:val="24"/>
      </w:rPr>
      <w:t>“A Modest Proposal” by Jonathan Swift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Prose Models Pages 545-552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69"/>
    <w:rsid w:val="000E34CA"/>
    <w:rsid w:val="002769C0"/>
    <w:rsid w:val="00702DAB"/>
    <w:rsid w:val="007C1C69"/>
    <w:rsid w:val="00D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D015F-33B7-4F97-89EA-4566653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69"/>
  </w:style>
  <w:style w:type="paragraph" w:styleId="Footer">
    <w:name w:val="footer"/>
    <w:basedOn w:val="Normal"/>
    <w:link w:val="FooterChar"/>
    <w:uiPriority w:val="99"/>
    <w:unhideWhenUsed/>
    <w:rsid w:val="007C1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dcterms:created xsi:type="dcterms:W3CDTF">2016-01-29T15:08:00Z</dcterms:created>
  <dcterms:modified xsi:type="dcterms:W3CDTF">2016-01-29T15:08:00Z</dcterms:modified>
</cp:coreProperties>
</file>