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814"/>
        <w:gridCol w:w="5726"/>
      </w:tblGrid>
      <w:tr w:rsidR="008D6A78" w:rsidRPr="008D6A78" w:rsidTr="000A1AA6">
        <w:trPr>
          <w:trHeight w:val="350"/>
        </w:trPr>
        <w:tc>
          <w:tcPr>
            <w:tcW w:w="10165" w:type="dxa"/>
            <w:gridSpan w:val="3"/>
          </w:tcPr>
          <w:p w:rsidR="008D6A78" w:rsidRPr="008D6A78" w:rsidRDefault="008D6A78" w:rsidP="008D6A78">
            <w:pPr>
              <w:spacing w:after="0" w:line="240" w:lineRule="auto"/>
              <w:jc w:val="center"/>
              <w:rPr>
                <w:rFonts w:ascii="Times New Roman" w:eastAsia="Times New Roman" w:hAnsi="Times New Roman" w:cs="Times New Roman"/>
                <w:b/>
                <w:color w:val="000000"/>
                <w:sz w:val="24"/>
                <w:szCs w:val="24"/>
              </w:rPr>
            </w:pPr>
            <w:r w:rsidRPr="000A1AA6">
              <w:rPr>
                <w:rFonts w:ascii="Times New Roman" w:eastAsia="Times New Roman" w:hAnsi="Times New Roman" w:cs="Times New Roman"/>
                <w:b/>
                <w:color w:val="000000"/>
                <w:sz w:val="24"/>
                <w:szCs w:val="24"/>
              </w:rPr>
              <w:t>Level 4 How to:</w:t>
            </w:r>
          </w:p>
        </w:tc>
      </w:tr>
      <w:tr w:rsidR="008D6A78" w:rsidRPr="008D6A78" w:rsidTr="00A4295F">
        <w:trPr>
          <w:cantSplit/>
          <w:trHeight w:val="1250"/>
        </w:trPr>
        <w:tc>
          <w:tcPr>
            <w:tcW w:w="625" w:type="dxa"/>
            <w:vMerge w:val="restart"/>
            <w:textDirection w:val="btLr"/>
          </w:tcPr>
          <w:p w:rsidR="008D6A78" w:rsidRPr="000A1AA6" w:rsidRDefault="008D6A78" w:rsidP="008D6A78">
            <w:pPr>
              <w:spacing w:after="0" w:line="240" w:lineRule="auto"/>
              <w:ind w:left="113" w:right="113"/>
              <w:jc w:val="center"/>
              <w:rPr>
                <w:rFonts w:ascii="Times New Roman" w:eastAsia="Times New Roman" w:hAnsi="Times New Roman" w:cs="Times New Roman"/>
                <w:b/>
                <w:color w:val="000000"/>
                <w:sz w:val="24"/>
                <w:szCs w:val="24"/>
              </w:rPr>
            </w:pPr>
            <w:r w:rsidRPr="008D6A78">
              <w:rPr>
                <w:rFonts w:ascii="Times New Roman" w:eastAsia="Times New Roman" w:hAnsi="Times New Roman" w:cs="Times New Roman"/>
                <w:b/>
                <w:color w:val="000000"/>
                <w:sz w:val="28"/>
                <w:szCs w:val="24"/>
              </w:rPr>
              <w:t>Purpose, Focus, and Organization (4-point Rubric)</w:t>
            </w:r>
          </w:p>
        </w:tc>
        <w:tc>
          <w:tcPr>
            <w:tcW w:w="3814" w:type="dxa"/>
            <w:shd w:val="clear" w:color="auto" w:fill="auto"/>
            <w:hideMark/>
          </w:tcPr>
          <w:p w:rsidR="008D6A78" w:rsidRPr="008D6A78" w:rsidRDefault="008D6A78" w:rsidP="000A1AA6">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 xml:space="preserve">The response is fully sustained and consistently focused within the purpose, audience, and task; and it has a </w:t>
            </w:r>
            <w:r w:rsidRPr="008D6A78">
              <w:rPr>
                <w:rFonts w:ascii="Times New Roman" w:eastAsia="Times New Roman" w:hAnsi="Times New Roman" w:cs="Times New Roman"/>
                <w:b/>
                <w:color w:val="000000"/>
                <w:sz w:val="24"/>
                <w:szCs w:val="24"/>
              </w:rPr>
              <w:t>clear claim and effective organizational</w:t>
            </w:r>
            <w:r w:rsidRPr="000A1AA6">
              <w:rPr>
                <w:rFonts w:ascii="Times New Roman" w:eastAsia="Times New Roman" w:hAnsi="Times New Roman" w:cs="Times New Roman"/>
                <w:b/>
                <w:color w:val="000000"/>
                <w:sz w:val="24"/>
                <w:szCs w:val="24"/>
              </w:rPr>
              <w:t xml:space="preserve"> </w:t>
            </w:r>
            <w:r w:rsidRPr="008D6A78">
              <w:rPr>
                <w:rFonts w:ascii="Times New Roman" w:eastAsia="Times New Roman" w:hAnsi="Times New Roman" w:cs="Times New Roman"/>
                <w:b/>
                <w:color w:val="000000"/>
                <w:sz w:val="24"/>
                <w:szCs w:val="24"/>
              </w:rPr>
              <w:t>structure</w:t>
            </w:r>
            <w:r w:rsidRPr="008D6A78">
              <w:rPr>
                <w:rFonts w:ascii="Times New Roman" w:eastAsia="Times New Roman" w:hAnsi="Times New Roman" w:cs="Times New Roman"/>
                <w:color w:val="000000"/>
                <w:sz w:val="24"/>
                <w:szCs w:val="24"/>
              </w:rPr>
              <w:t xml:space="preserve"> creating coherence and completeness. </w:t>
            </w:r>
          </w:p>
        </w:tc>
        <w:tc>
          <w:tcPr>
            <w:tcW w:w="5726" w:type="dxa"/>
            <w:shd w:val="clear" w:color="auto" w:fill="auto"/>
          </w:tcPr>
          <w:p w:rsidR="008D6A78" w:rsidRPr="000A1AA6" w:rsidRDefault="008D6A78" w:rsidP="008D6A78">
            <w:pPr>
              <w:spacing w:after="0" w:line="240" w:lineRule="auto"/>
              <w:rPr>
                <w:rFonts w:ascii="Times New Roman" w:hAnsi="Times New Roman" w:cs="Times New Roman"/>
                <w:i/>
                <w:sz w:val="24"/>
                <w:szCs w:val="24"/>
              </w:rPr>
            </w:pPr>
            <w:r w:rsidRPr="000A1AA6">
              <w:rPr>
                <w:rFonts w:ascii="Times New Roman" w:hAnsi="Times New Roman" w:cs="Times New Roman"/>
                <w:b/>
                <w:sz w:val="24"/>
                <w:szCs w:val="24"/>
              </w:rPr>
              <w:t>THESIS</w:t>
            </w:r>
            <w:r w:rsidRPr="000A1AA6">
              <w:rPr>
                <w:rFonts w:ascii="Times New Roman" w:hAnsi="Times New Roman" w:cs="Times New Roman"/>
                <w:sz w:val="24"/>
                <w:szCs w:val="24"/>
              </w:rPr>
              <w:t xml:space="preserve">: </w:t>
            </w:r>
            <w:r w:rsidRPr="000A1AA6">
              <w:rPr>
                <w:rFonts w:ascii="Times New Roman" w:hAnsi="Times New Roman" w:cs="Times New Roman"/>
                <w:i/>
                <w:sz w:val="24"/>
                <w:szCs w:val="24"/>
                <w:u w:val="single"/>
              </w:rPr>
              <w:t>Although</w:t>
            </w:r>
            <w:r w:rsidRPr="000A1AA6">
              <w:rPr>
                <w:rFonts w:ascii="Times New Roman" w:hAnsi="Times New Roman" w:cs="Times New Roman"/>
                <w:i/>
                <w:sz w:val="24"/>
                <w:szCs w:val="24"/>
              </w:rPr>
              <w:t xml:space="preserve"> college degrees may </w:t>
            </w:r>
            <w:r w:rsidRPr="000A1AA6">
              <w:rPr>
                <w:rFonts w:ascii="Times New Roman" w:hAnsi="Times New Roman" w:cs="Times New Roman"/>
                <w:i/>
                <w:sz w:val="24"/>
                <w:szCs w:val="24"/>
                <w:u w:val="single"/>
              </w:rPr>
              <w:t>increase salaries for some</w:t>
            </w:r>
            <w:r w:rsidRPr="000A1AA6">
              <w:rPr>
                <w:rFonts w:ascii="Times New Roman" w:hAnsi="Times New Roman" w:cs="Times New Roman"/>
                <w:i/>
                <w:sz w:val="24"/>
                <w:szCs w:val="24"/>
              </w:rPr>
              <w:t xml:space="preserve">, college is </w:t>
            </w:r>
            <w:r w:rsidRPr="000A1AA6">
              <w:rPr>
                <w:rFonts w:ascii="Times New Roman" w:hAnsi="Times New Roman" w:cs="Times New Roman"/>
                <w:b/>
                <w:i/>
                <w:sz w:val="24"/>
                <w:szCs w:val="24"/>
              </w:rPr>
              <w:t>not necessary</w:t>
            </w:r>
            <w:r w:rsidRPr="000A1AA6">
              <w:rPr>
                <w:rFonts w:ascii="Times New Roman" w:hAnsi="Times New Roman" w:cs="Times New Roman"/>
                <w:i/>
                <w:sz w:val="24"/>
                <w:szCs w:val="24"/>
              </w:rPr>
              <w:t xml:space="preserve"> to </w:t>
            </w:r>
            <w:r w:rsidRPr="000A1AA6">
              <w:rPr>
                <w:rFonts w:ascii="Times New Roman" w:hAnsi="Times New Roman" w:cs="Times New Roman"/>
                <w:i/>
                <w:sz w:val="24"/>
                <w:szCs w:val="24"/>
                <w:bdr w:val="single" w:sz="4" w:space="0" w:color="auto"/>
              </w:rPr>
              <w:t>become successful</w:t>
            </w:r>
            <w:r w:rsidRPr="000A1AA6">
              <w:rPr>
                <w:rFonts w:ascii="Times New Roman" w:hAnsi="Times New Roman" w:cs="Times New Roman"/>
                <w:i/>
                <w:sz w:val="24"/>
                <w:szCs w:val="24"/>
              </w:rPr>
              <w:t xml:space="preserve"> and the </w:t>
            </w:r>
            <w:r w:rsidRPr="000A1AA6">
              <w:rPr>
                <w:rFonts w:ascii="Times New Roman" w:hAnsi="Times New Roman" w:cs="Times New Roman"/>
                <w:i/>
                <w:sz w:val="24"/>
                <w:szCs w:val="24"/>
                <w:bdr w:val="single" w:sz="4" w:space="0" w:color="auto"/>
              </w:rPr>
              <w:t>student debt outweighs the benefits</w:t>
            </w:r>
            <w:r w:rsidRPr="000A1AA6">
              <w:rPr>
                <w:rFonts w:ascii="Times New Roman" w:hAnsi="Times New Roman" w:cs="Times New Roman"/>
                <w:i/>
                <w:sz w:val="24"/>
                <w:szCs w:val="24"/>
              </w:rPr>
              <w:t>.</w:t>
            </w:r>
          </w:p>
          <w:p w:rsidR="008D6A78" w:rsidRPr="008D6A78" w:rsidRDefault="008D6A78" w:rsidP="008D6A78">
            <w:pPr>
              <w:spacing w:after="0" w:line="240" w:lineRule="auto"/>
              <w:rPr>
                <w:rFonts w:ascii="Times New Roman" w:eastAsia="Times New Roman" w:hAnsi="Times New Roman" w:cs="Times New Roman"/>
                <w:color w:val="000000"/>
                <w:sz w:val="20"/>
                <w:szCs w:val="24"/>
              </w:rPr>
            </w:pPr>
            <w:r w:rsidRPr="000A1AA6">
              <w:rPr>
                <w:rFonts w:ascii="Times New Roman" w:hAnsi="Times New Roman" w:cs="Times New Roman"/>
                <w:sz w:val="24"/>
                <w:szCs w:val="24"/>
              </w:rPr>
              <w:t>Demonstrates BOTH sides of the argument &amp; sets up paragraph organization.</w:t>
            </w:r>
          </w:p>
        </w:tc>
      </w:tr>
      <w:tr w:rsidR="008D6A78" w:rsidRPr="008D6A78" w:rsidTr="00A4295F">
        <w:trPr>
          <w:cantSplit/>
          <w:trHeight w:val="530"/>
        </w:trPr>
        <w:tc>
          <w:tcPr>
            <w:tcW w:w="625" w:type="dxa"/>
            <w:vMerge/>
            <w:textDirection w:val="btLr"/>
          </w:tcPr>
          <w:p w:rsidR="008D6A78" w:rsidRPr="000A1AA6" w:rsidRDefault="008D6A7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8D6A78" w:rsidRPr="000A1AA6" w:rsidRDefault="000A1AA6" w:rsidP="008D6A7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i/>
                <w:color w:val="000000"/>
                <w:sz w:val="24"/>
                <w:szCs w:val="24"/>
              </w:rPr>
              <w:t>The response includes most of the following:</w:t>
            </w:r>
            <w:r w:rsidRPr="008D6A78">
              <w:rPr>
                <w:rFonts w:ascii="Times New Roman" w:eastAsia="Times New Roman" w:hAnsi="Times New Roman" w:cs="Times New Roman"/>
                <w:color w:val="000000"/>
                <w:sz w:val="24"/>
                <w:szCs w:val="24"/>
              </w:rPr>
              <w:t xml:space="preserve"> </w:t>
            </w:r>
            <w:r w:rsidR="008D6A78" w:rsidRPr="008D6A78">
              <w:rPr>
                <w:rFonts w:ascii="Times New Roman" w:eastAsia="Times New Roman" w:hAnsi="Times New Roman" w:cs="Times New Roman"/>
                <w:color w:val="000000"/>
                <w:sz w:val="24"/>
                <w:szCs w:val="24"/>
              </w:rPr>
              <w:t xml:space="preserve">Strongly maintained claim with little or no loosely related material </w:t>
            </w:r>
          </w:p>
        </w:tc>
        <w:tc>
          <w:tcPr>
            <w:tcW w:w="5726" w:type="dxa"/>
            <w:shd w:val="clear" w:color="auto" w:fill="auto"/>
          </w:tcPr>
          <w:p w:rsidR="008D6A78" w:rsidRPr="00FE2B89" w:rsidRDefault="008D6A78" w:rsidP="008D6A78">
            <w:pPr>
              <w:spacing w:after="0" w:line="240" w:lineRule="auto"/>
              <w:rPr>
                <w:rFonts w:ascii="Times New Roman" w:eastAsia="Times New Roman" w:hAnsi="Times New Roman" w:cs="Times New Roman"/>
                <w:color w:val="000000"/>
                <w:sz w:val="24"/>
                <w:szCs w:val="24"/>
              </w:rPr>
            </w:pPr>
            <w:r w:rsidRPr="00FE2B89">
              <w:rPr>
                <w:rFonts w:ascii="Times New Roman" w:eastAsia="Times New Roman" w:hAnsi="Times New Roman" w:cs="Times New Roman"/>
                <w:color w:val="000000"/>
                <w:sz w:val="24"/>
                <w:szCs w:val="24"/>
              </w:rPr>
              <w:t xml:space="preserve">Multiple Examples to </w:t>
            </w:r>
            <w:r w:rsidR="000A1AA6" w:rsidRPr="00FE2B89">
              <w:rPr>
                <w:rFonts w:ascii="Times New Roman" w:eastAsia="Times New Roman" w:hAnsi="Times New Roman" w:cs="Times New Roman"/>
                <w:color w:val="000000"/>
                <w:sz w:val="24"/>
                <w:szCs w:val="24"/>
              </w:rPr>
              <w:t>Support Argument:</w:t>
            </w:r>
          </w:p>
          <w:p w:rsidR="000A1AA6" w:rsidRPr="00FE2B89" w:rsidRDefault="000A1AA6" w:rsidP="000A1AA6">
            <w:pPr>
              <w:pStyle w:val="ListParagraph"/>
              <w:numPr>
                <w:ilvl w:val="0"/>
                <w:numId w:val="1"/>
              </w:numPr>
              <w:spacing w:after="0" w:line="240" w:lineRule="auto"/>
              <w:rPr>
                <w:rFonts w:ascii="Times New Roman" w:eastAsia="Times New Roman" w:hAnsi="Times New Roman" w:cs="Times New Roman"/>
                <w:i/>
                <w:color w:val="000000"/>
                <w:szCs w:val="24"/>
              </w:rPr>
            </w:pPr>
            <w:r w:rsidRPr="00FE2B89">
              <w:rPr>
                <w:rFonts w:ascii="Times New Roman" w:hAnsi="Times New Roman" w:cs="Times New Roman"/>
                <w:i/>
                <w:szCs w:val="24"/>
              </w:rPr>
              <w:t>“employers are not always going to need someone with a specialized skill or years of education”</w:t>
            </w:r>
          </w:p>
          <w:p w:rsidR="000A1AA6" w:rsidRPr="00FE2B89" w:rsidRDefault="000A1AA6" w:rsidP="000A1AA6">
            <w:pPr>
              <w:pStyle w:val="ListParagraph"/>
              <w:numPr>
                <w:ilvl w:val="0"/>
                <w:numId w:val="1"/>
              </w:numPr>
              <w:spacing w:after="0" w:line="240" w:lineRule="auto"/>
              <w:rPr>
                <w:rFonts w:ascii="Times New Roman" w:eastAsia="Times New Roman" w:hAnsi="Times New Roman" w:cs="Times New Roman"/>
                <w:i/>
                <w:color w:val="000000"/>
                <w:szCs w:val="24"/>
              </w:rPr>
            </w:pPr>
            <w:r w:rsidRPr="00FE2B89">
              <w:rPr>
                <w:rFonts w:ascii="Times New Roman" w:hAnsi="Times New Roman" w:cs="Times New Roman"/>
                <w:i/>
                <w:szCs w:val="24"/>
              </w:rPr>
              <w:t>“if someone is interested in working with manual labor or working for less specialized corporations absolutely no higher education is required”</w:t>
            </w:r>
          </w:p>
          <w:p w:rsidR="000A1AA6" w:rsidRPr="00FE2B89" w:rsidRDefault="000A1AA6" w:rsidP="000A1AA6">
            <w:pPr>
              <w:pStyle w:val="ListParagraph"/>
              <w:numPr>
                <w:ilvl w:val="0"/>
                <w:numId w:val="1"/>
              </w:numPr>
              <w:spacing w:after="0" w:line="240" w:lineRule="auto"/>
              <w:rPr>
                <w:rFonts w:ascii="Times New Roman" w:eastAsia="Times New Roman" w:hAnsi="Times New Roman" w:cs="Times New Roman"/>
                <w:i/>
                <w:color w:val="000000"/>
                <w:sz w:val="24"/>
                <w:szCs w:val="24"/>
              </w:rPr>
            </w:pPr>
            <w:r w:rsidRPr="00FE2B89">
              <w:rPr>
                <w:rFonts w:ascii="Times New Roman" w:hAnsi="Times New Roman" w:cs="Times New Roman"/>
                <w:i/>
                <w:szCs w:val="24"/>
              </w:rPr>
              <w:t>“A degree is meant to help one make money in a certain career path but student loans can overshadow the growth”</w:t>
            </w:r>
          </w:p>
        </w:tc>
      </w:tr>
      <w:tr w:rsidR="008D6A78" w:rsidRPr="008D6A78" w:rsidTr="00A4295F">
        <w:trPr>
          <w:cantSplit/>
          <w:trHeight w:val="350"/>
        </w:trPr>
        <w:tc>
          <w:tcPr>
            <w:tcW w:w="625" w:type="dxa"/>
            <w:vMerge/>
            <w:textDirection w:val="btLr"/>
          </w:tcPr>
          <w:p w:rsidR="008D6A78" w:rsidRPr="000A1AA6" w:rsidRDefault="008D6A7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8D6A78" w:rsidRPr="000A1AA6" w:rsidRDefault="008D6A78" w:rsidP="008D6A7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 xml:space="preserve">Clearly addressed alternate or opposing claims* </w:t>
            </w:r>
          </w:p>
        </w:tc>
        <w:tc>
          <w:tcPr>
            <w:tcW w:w="5726" w:type="dxa"/>
            <w:shd w:val="clear" w:color="auto" w:fill="auto"/>
          </w:tcPr>
          <w:p w:rsidR="008D6A78" w:rsidRPr="000A1AA6" w:rsidRDefault="000A1AA6" w:rsidP="008D6A78">
            <w:pPr>
              <w:spacing w:after="0" w:line="240" w:lineRule="auto"/>
              <w:rPr>
                <w:rFonts w:ascii="Times New Roman" w:eastAsia="Times New Roman" w:hAnsi="Times New Roman" w:cs="Times New Roman"/>
                <w:i/>
                <w:color w:val="000000"/>
                <w:sz w:val="24"/>
                <w:szCs w:val="24"/>
              </w:rPr>
            </w:pPr>
            <w:r>
              <w:rPr>
                <w:rFonts w:ascii="Times New Roman" w:hAnsi="Times New Roman" w:cs="Times New Roman"/>
                <w:i/>
                <w:sz w:val="24"/>
                <w:szCs w:val="24"/>
              </w:rPr>
              <w:t>“</w:t>
            </w:r>
            <w:r w:rsidRPr="000A1AA6">
              <w:rPr>
                <w:rFonts w:ascii="Times New Roman" w:hAnsi="Times New Roman" w:cs="Times New Roman"/>
                <w:i/>
                <w:sz w:val="24"/>
                <w:szCs w:val="24"/>
              </w:rPr>
              <w:t>While college can be incredibly expensive and not always necessary it can help dramatically increase the salary of people doing normal jobs on a more specialized level.</w:t>
            </w:r>
            <w:r>
              <w:rPr>
                <w:rFonts w:ascii="Times New Roman" w:hAnsi="Times New Roman" w:cs="Times New Roman"/>
                <w:i/>
                <w:sz w:val="24"/>
                <w:szCs w:val="24"/>
              </w:rPr>
              <w:t>”</w:t>
            </w:r>
          </w:p>
        </w:tc>
      </w:tr>
      <w:tr w:rsidR="008D6A78" w:rsidRPr="008D6A78" w:rsidTr="00A4295F">
        <w:trPr>
          <w:cantSplit/>
          <w:trHeight w:val="620"/>
        </w:trPr>
        <w:tc>
          <w:tcPr>
            <w:tcW w:w="625" w:type="dxa"/>
            <w:vMerge/>
            <w:textDirection w:val="btLr"/>
          </w:tcPr>
          <w:p w:rsidR="008D6A78" w:rsidRPr="000A1AA6" w:rsidRDefault="008D6A7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8D6A78" w:rsidRPr="000A1AA6" w:rsidRDefault="008D6A78" w:rsidP="008D6A7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Skillful use of a variety of transitional</w:t>
            </w:r>
            <w:r w:rsidRPr="000A1AA6">
              <w:rPr>
                <w:rFonts w:ascii="Times New Roman" w:eastAsia="Times New Roman" w:hAnsi="Times New Roman" w:cs="Times New Roman"/>
                <w:color w:val="000000"/>
                <w:sz w:val="24"/>
                <w:szCs w:val="24"/>
              </w:rPr>
              <w:t xml:space="preserve"> </w:t>
            </w:r>
            <w:r w:rsidRPr="008D6A78">
              <w:rPr>
                <w:rFonts w:ascii="Times New Roman" w:eastAsia="Times New Roman" w:hAnsi="Times New Roman" w:cs="Times New Roman"/>
                <w:color w:val="000000"/>
                <w:sz w:val="24"/>
                <w:szCs w:val="24"/>
              </w:rPr>
              <w:t>strategies</w:t>
            </w:r>
            <w:r w:rsidRPr="000A1AA6">
              <w:rPr>
                <w:rFonts w:ascii="Times New Roman" w:eastAsia="Times New Roman" w:hAnsi="Times New Roman" w:cs="Times New Roman"/>
                <w:color w:val="000000"/>
                <w:sz w:val="24"/>
                <w:szCs w:val="24"/>
              </w:rPr>
              <w:t xml:space="preserve"> </w:t>
            </w:r>
            <w:r w:rsidRPr="008D6A78">
              <w:rPr>
                <w:rFonts w:ascii="Times New Roman" w:eastAsia="Times New Roman" w:hAnsi="Times New Roman" w:cs="Times New Roman"/>
                <w:color w:val="000000"/>
                <w:sz w:val="24"/>
                <w:szCs w:val="24"/>
              </w:rPr>
              <w:t xml:space="preserve">to clarify the relationships between and among ideas </w:t>
            </w:r>
          </w:p>
        </w:tc>
        <w:tc>
          <w:tcPr>
            <w:tcW w:w="5726" w:type="dxa"/>
            <w:shd w:val="clear" w:color="auto" w:fill="auto"/>
          </w:tcPr>
          <w:p w:rsidR="008D6A78" w:rsidRPr="000A1AA6" w:rsidRDefault="000A1AA6" w:rsidP="008D6A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 Above Sentence which was the BEGINNING of a new body paragraph, as well as: </w:t>
            </w:r>
            <w:r w:rsidRPr="000A1AA6">
              <w:rPr>
                <w:rFonts w:ascii="Times New Roman" w:eastAsia="Times New Roman" w:hAnsi="Times New Roman" w:cs="Times New Roman"/>
                <w:i/>
                <w:color w:val="000000"/>
                <w:sz w:val="24"/>
                <w:szCs w:val="24"/>
              </w:rPr>
              <w:t>“</w:t>
            </w:r>
            <w:r w:rsidRPr="000A1AA6">
              <w:rPr>
                <w:rFonts w:ascii="Times New Roman" w:hAnsi="Times New Roman" w:cs="Times New Roman"/>
                <w:i/>
                <w:sz w:val="24"/>
                <w:szCs w:val="24"/>
              </w:rPr>
              <w:t>Additionally, “75% [of students] say college is too expensive for most Americans to afford” (Source F) which is an overwhelming majority.</w:t>
            </w:r>
            <w:r>
              <w:rPr>
                <w:rFonts w:ascii="Times New Roman" w:hAnsi="Times New Roman" w:cs="Times New Roman"/>
                <w:i/>
                <w:sz w:val="24"/>
                <w:szCs w:val="24"/>
              </w:rPr>
              <w:t xml:space="preserve"> </w:t>
            </w:r>
            <w:r>
              <w:rPr>
                <w:rFonts w:ascii="Times New Roman" w:hAnsi="Times New Roman" w:cs="Times New Roman"/>
                <w:sz w:val="24"/>
                <w:szCs w:val="24"/>
              </w:rPr>
              <w:t>This was WITHIN a paragraph.</w:t>
            </w:r>
          </w:p>
        </w:tc>
      </w:tr>
      <w:tr w:rsidR="008D6A78" w:rsidRPr="008D6A78" w:rsidTr="00A4295F">
        <w:trPr>
          <w:cantSplit/>
          <w:trHeight w:val="620"/>
        </w:trPr>
        <w:tc>
          <w:tcPr>
            <w:tcW w:w="625" w:type="dxa"/>
            <w:vMerge/>
            <w:textDirection w:val="btLr"/>
          </w:tcPr>
          <w:p w:rsidR="008D6A78" w:rsidRPr="000A1AA6" w:rsidRDefault="008D6A7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8D6A78" w:rsidRDefault="008D6A78" w:rsidP="008D6A7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Logical progression of ideas</w:t>
            </w:r>
            <w:r w:rsidRPr="000A1AA6">
              <w:rPr>
                <w:rFonts w:ascii="Times New Roman" w:eastAsia="Times New Roman" w:hAnsi="Times New Roman" w:cs="Times New Roman"/>
                <w:color w:val="000000"/>
                <w:sz w:val="24"/>
                <w:szCs w:val="24"/>
              </w:rPr>
              <w:t xml:space="preserve"> </w:t>
            </w:r>
            <w:r w:rsidRPr="008D6A78">
              <w:rPr>
                <w:rFonts w:ascii="Times New Roman" w:eastAsia="Times New Roman" w:hAnsi="Times New Roman" w:cs="Times New Roman"/>
                <w:color w:val="000000"/>
                <w:sz w:val="24"/>
                <w:szCs w:val="24"/>
              </w:rPr>
              <w:t xml:space="preserve">from beginning to end with a satisfying introduction and conclusion · </w:t>
            </w:r>
          </w:p>
          <w:p w:rsidR="00204286" w:rsidRDefault="00204286" w:rsidP="008D6A78">
            <w:pPr>
              <w:spacing w:after="0" w:line="240" w:lineRule="auto"/>
              <w:rPr>
                <w:rFonts w:ascii="Times New Roman" w:eastAsia="Times New Roman" w:hAnsi="Times New Roman" w:cs="Times New Roman"/>
                <w:color w:val="000000"/>
                <w:sz w:val="24"/>
                <w:szCs w:val="24"/>
              </w:rPr>
            </w:pPr>
          </w:p>
          <w:p w:rsidR="00204286" w:rsidRDefault="00204286" w:rsidP="008D6A78">
            <w:pPr>
              <w:spacing w:after="0" w:line="240" w:lineRule="auto"/>
              <w:rPr>
                <w:rFonts w:ascii="Times New Roman" w:eastAsia="Times New Roman" w:hAnsi="Times New Roman" w:cs="Times New Roman"/>
                <w:color w:val="000000"/>
                <w:sz w:val="24"/>
                <w:szCs w:val="24"/>
              </w:rPr>
            </w:pPr>
            <w:r w:rsidRPr="00204286">
              <w:rPr>
                <w:rFonts w:ascii="Times New Roman" w:eastAsia="Times New Roman" w:hAnsi="Times New Roman" w:cs="Times New Roman"/>
                <w:color w:val="000000"/>
                <w:sz w:val="24"/>
                <w:szCs w:val="24"/>
                <w:u w:val="single"/>
              </w:rPr>
              <w:t>Addresses the Topic Specifically:</w:t>
            </w:r>
            <w:r>
              <w:rPr>
                <w:rFonts w:ascii="Times New Roman" w:eastAsia="Times New Roman" w:hAnsi="Times New Roman" w:cs="Times New Roman"/>
                <w:color w:val="000000"/>
                <w:sz w:val="24"/>
                <w:szCs w:val="24"/>
              </w:rPr>
              <w:t xml:space="preserve"> Cost of College</w:t>
            </w:r>
          </w:p>
          <w:p w:rsidR="00204286" w:rsidRDefault="00204286" w:rsidP="008D6A78">
            <w:pPr>
              <w:spacing w:after="0" w:line="240" w:lineRule="auto"/>
              <w:rPr>
                <w:rFonts w:ascii="Times New Roman" w:eastAsia="Times New Roman" w:hAnsi="Times New Roman" w:cs="Times New Roman"/>
                <w:color w:val="000000"/>
                <w:sz w:val="24"/>
                <w:szCs w:val="24"/>
              </w:rPr>
            </w:pPr>
          </w:p>
          <w:p w:rsidR="00204286" w:rsidRDefault="00204286" w:rsidP="008D6A78">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Shows BOTH Sides of the Argument</w:t>
            </w:r>
          </w:p>
          <w:p w:rsidR="00204286" w:rsidRDefault="00204286" w:rsidP="008D6A78">
            <w:pPr>
              <w:spacing w:after="0" w:line="240" w:lineRule="auto"/>
              <w:rPr>
                <w:rFonts w:ascii="Times New Roman" w:eastAsia="Times New Roman" w:hAnsi="Times New Roman" w:cs="Times New Roman"/>
                <w:i/>
                <w:color w:val="000000"/>
                <w:sz w:val="24"/>
                <w:szCs w:val="24"/>
              </w:rPr>
            </w:pPr>
          </w:p>
          <w:p w:rsidR="00204286" w:rsidRPr="008F12FD" w:rsidRDefault="00204286" w:rsidP="008D6A78">
            <w:pPr>
              <w:spacing w:after="0" w:line="240" w:lineRule="auto"/>
              <w:rPr>
                <w:rFonts w:ascii="Times New Roman" w:eastAsia="Times New Roman" w:hAnsi="Times New Roman" w:cs="Times New Roman"/>
                <w:b/>
                <w:color w:val="000000"/>
                <w:sz w:val="24"/>
                <w:szCs w:val="24"/>
                <w:u w:val="single"/>
              </w:rPr>
            </w:pPr>
            <w:r w:rsidRPr="008F12FD">
              <w:rPr>
                <w:rFonts w:ascii="Times New Roman" w:eastAsia="Times New Roman" w:hAnsi="Times New Roman" w:cs="Times New Roman"/>
                <w:b/>
                <w:color w:val="000000"/>
                <w:sz w:val="24"/>
                <w:szCs w:val="24"/>
                <w:u w:val="single"/>
              </w:rPr>
              <w:t>Uses Transitional phrases</w:t>
            </w:r>
          </w:p>
          <w:p w:rsidR="00204286" w:rsidRDefault="00204286" w:rsidP="008D6A78">
            <w:pPr>
              <w:spacing w:after="0" w:line="240" w:lineRule="auto"/>
              <w:rPr>
                <w:rFonts w:ascii="Times New Roman" w:eastAsia="Times New Roman" w:hAnsi="Times New Roman" w:cs="Times New Roman"/>
                <w:b/>
                <w:color w:val="000000"/>
                <w:sz w:val="24"/>
                <w:szCs w:val="24"/>
              </w:rPr>
            </w:pPr>
          </w:p>
          <w:p w:rsidR="00204286" w:rsidRPr="00204286" w:rsidRDefault="00204286" w:rsidP="008D6A78">
            <w:pPr>
              <w:spacing w:after="0" w:line="240" w:lineRule="auto"/>
              <w:rPr>
                <w:rFonts w:ascii="Times New Roman" w:eastAsia="Times New Roman" w:hAnsi="Times New Roman" w:cs="Times New Roman"/>
                <w:color w:val="000000"/>
                <w:sz w:val="24"/>
                <w:szCs w:val="24"/>
              </w:rPr>
            </w:pPr>
            <w:r w:rsidRPr="00204286">
              <w:rPr>
                <w:rFonts w:ascii="Times New Roman" w:eastAsia="Times New Roman" w:hAnsi="Times New Roman" w:cs="Times New Roman"/>
                <w:color w:val="000000"/>
                <w:sz w:val="24"/>
                <w:szCs w:val="24"/>
              </w:rPr>
              <w:t xml:space="preserve">Takes a side, but leaves it open for </w:t>
            </w:r>
            <w:r w:rsidRPr="00204286">
              <w:rPr>
                <w:rFonts w:ascii="Times New Roman" w:eastAsia="Times New Roman" w:hAnsi="Times New Roman" w:cs="Times New Roman"/>
                <w:color w:val="000000"/>
                <w:sz w:val="24"/>
                <w:szCs w:val="24"/>
                <w:bdr w:val="single" w:sz="4" w:space="0" w:color="auto"/>
              </w:rPr>
              <w:t>Thought to Think on</w:t>
            </w:r>
          </w:p>
        </w:tc>
        <w:tc>
          <w:tcPr>
            <w:tcW w:w="5726" w:type="dxa"/>
            <w:shd w:val="clear" w:color="auto" w:fill="auto"/>
          </w:tcPr>
          <w:p w:rsidR="00204286" w:rsidRDefault="000A1AA6" w:rsidP="00204286">
            <w:pPr>
              <w:spacing w:after="0" w:line="240" w:lineRule="auto"/>
              <w:rPr>
                <w:rFonts w:ascii="Times New Roman" w:eastAsia="Times New Roman" w:hAnsi="Times New Roman" w:cs="Times New Roman"/>
                <w:sz w:val="24"/>
              </w:rPr>
            </w:pPr>
            <w:r w:rsidRPr="00204286">
              <w:rPr>
                <w:rFonts w:ascii="Times New Roman" w:eastAsia="Times New Roman" w:hAnsi="Times New Roman" w:cs="Times New Roman"/>
                <w:b/>
                <w:color w:val="000000"/>
                <w:sz w:val="24"/>
                <w:szCs w:val="24"/>
              </w:rPr>
              <w:t>INTRO:</w:t>
            </w:r>
            <w:r>
              <w:rPr>
                <w:rFonts w:ascii="Times New Roman" w:eastAsia="Times New Roman" w:hAnsi="Times New Roman" w:cs="Times New Roman"/>
                <w:color w:val="000000"/>
                <w:sz w:val="24"/>
                <w:szCs w:val="24"/>
              </w:rPr>
              <w:t xml:space="preserve"> </w:t>
            </w:r>
            <w:r w:rsidR="00204286">
              <w:rPr>
                <w:rFonts w:ascii="Times New Roman" w:eastAsia="Times New Roman" w:hAnsi="Times New Roman" w:cs="Times New Roman"/>
                <w:sz w:val="24"/>
              </w:rPr>
              <w:t xml:space="preserve">In the modern fiscal climate, a new question has arisen in the minds of many parents and young adults as </w:t>
            </w:r>
            <w:r w:rsidR="00204286" w:rsidRPr="00204286">
              <w:rPr>
                <w:rFonts w:ascii="Times New Roman" w:eastAsia="Times New Roman" w:hAnsi="Times New Roman" w:cs="Times New Roman"/>
                <w:sz w:val="24"/>
                <w:u w:val="single"/>
              </w:rPr>
              <w:t>to whether or not college is an intelligent investment</w:t>
            </w:r>
            <w:r w:rsidR="00204286">
              <w:rPr>
                <w:rFonts w:ascii="Times New Roman" w:eastAsia="Times New Roman" w:hAnsi="Times New Roman" w:cs="Times New Roman"/>
                <w:sz w:val="24"/>
              </w:rPr>
              <w:t xml:space="preserve"> that will </w:t>
            </w:r>
            <w:r w:rsidR="00204286" w:rsidRPr="00204286">
              <w:rPr>
                <w:rFonts w:ascii="Times New Roman" w:eastAsia="Times New Roman" w:hAnsi="Times New Roman" w:cs="Times New Roman"/>
                <w:i/>
                <w:sz w:val="24"/>
              </w:rPr>
              <w:t>prepare students for the real world</w:t>
            </w:r>
            <w:r w:rsidR="00204286">
              <w:rPr>
                <w:rFonts w:ascii="Times New Roman" w:eastAsia="Times New Roman" w:hAnsi="Times New Roman" w:cs="Times New Roman"/>
                <w:sz w:val="24"/>
              </w:rPr>
              <w:t xml:space="preserve">, </w:t>
            </w:r>
            <w:r w:rsidR="00204286" w:rsidRPr="008F12FD">
              <w:rPr>
                <w:rFonts w:ascii="Times New Roman" w:eastAsia="Times New Roman" w:hAnsi="Times New Roman" w:cs="Times New Roman"/>
                <w:b/>
                <w:sz w:val="24"/>
                <w:u w:val="single"/>
              </w:rPr>
              <w:t>or</w:t>
            </w:r>
            <w:r w:rsidR="00204286">
              <w:rPr>
                <w:rFonts w:ascii="Times New Roman" w:eastAsia="Times New Roman" w:hAnsi="Times New Roman" w:cs="Times New Roman"/>
                <w:sz w:val="24"/>
              </w:rPr>
              <w:t xml:space="preserve"> an </w:t>
            </w:r>
            <w:r w:rsidR="00204286" w:rsidRPr="00204286">
              <w:rPr>
                <w:rFonts w:ascii="Times New Roman" w:eastAsia="Times New Roman" w:hAnsi="Times New Roman" w:cs="Times New Roman"/>
                <w:i/>
                <w:sz w:val="24"/>
              </w:rPr>
              <w:t>abomination that will waste the student’s time and money</w:t>
            </w:r>
            <w:r w:rsidR="00204286">
              <w:rPr>
                <w:rFonts w:ascii="Times New Roman" w:eastAsia="Times New Roman" w:hAnsi="Times New Roman" w:cs="Times New Roman"/>
                <w:sz w:val="24"/>
              </w:rPr>
              <w:t xml:space="preserve">. </w:t>
            </w:r>
          </w:p>
          <w:p w:rsidR="000A1AA6" w:rsidRPr="000A1AA6" w:rsidRDefault="000A1AA6" w:rsidP="00204286">
            <w:pPr>
              <w:spacing w:after="0" w:line="240" w:lineRule="auto"/>
              <w:rPr>
                <w:rFonts w:ascii="Times New Roman" w:eastAsia="Times New Roman" w:hAnsi="Times New Roman" w:cs="Times New Roman"/>
                <w:color w:val="000000"/>
                <w:sz w:val="24"/>
                <w:szCs w:val="24"/>
              </w:rPr>
            </w:pPr>
            <w:r w:rsidRPr="00204286">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w:t>
            </w:r>
            <w:r w:rsidR="00204286">
              <w:rPr>
                <w:rFonts w:ascii="Times New Roman" w:eastAsia="Times New Roman" w:hAnsi="Times New Roman" w:cs="Times New Roman"/>
                <w:sz w:val="24"/>
              </w:rPr>
              <w:t xml:space="preserve"> College is an experience that involves many variables when determining whether </w:t>
            </w:r>
            <w:r w:rsidR="00204286" w:rsidRPr="008F12FD">
              <w:rPr>
                <w:rFonts w:ascii="Times New Roman" w:eastAsia="Times New Roman" w:hAnsi="Times New Roman" w:cs="Times New Roman"/>
                <w:b/>
                <w:sz w:val="24"/>
                <w:u w:val="single"/>
              </w:rPr>
              <w:t>or</w:t>
            </w:r>
            <w:r w:rsidR="00204286">
              <w:rPr>
                <w:rFonts w:ascii="Times New Roman" w:eastAsia="Times New Roman" w:hAnsi="Times New Roman" w:cs="Times New Roman"/>
                <w:sz w:val="24"/>
              </w:rPr>
              <w:t xml:space="preserve"> not one should attend. The cost, university itself, situation in life of the attendee, and personal opinions and traits of the attendee all must be weighed properly, and even then there is likely no clear answer. The only thing that can be said for sure about young adults going into the real world, is that capable, personable, driven employees and leaders are needed ubiquitously, and </w:t>
            </w:r>
            <w:r w:rsidR="00204286" w:rsidRPr="00204286">
              <w:rPr>
                <w:rFonts w:ascii="Times New Roman" w:eastAsia="Times New Roman" w:hAnsi="Times New Roman" w:cs="Times New Roman"/>
                <w:sz w:val="24"/>
                <w:bdr w:val="single" w:sz="4" w:space="0" w:color="auto"/>
              </w:rPr>
              <w:t xml:space="preserve">college may be the solution for some, </w:t>
            </w:r>
            <w:r w:rsidR="00204286" w:rsidRPr="008F12FD">
              <w:rPr>
                <w:rFonts w:ascii="Times New Roman" w:eastAsia="Times New Roman" w:hAnsi="Times New Roman" w:cs="Times New Roman"/>
                <w:b/>
                <w:sz w:val="24"/>
                <w:u w:val="single"/>
                <w:bdr w:val="single" w:sz="4" w:space="0" w:color="auto"/>
              </w:rPr>
              <w:t>but</w:t>
            </w:r>
            <w:r w:rsidR="00204286" w:rsidRPr="00204286">
              <w:rPr>
                <w:rFonts w:ascii="Times New Roman" w:eastAsia="Times New Roman" w:hAnsi="Times New Roman" w:cs="Times New Roman"/>
                <w:sz w:val="24"/>
                <w:bdr w:val="single" w:sz="4" w:space="0" w:color="auto"/>
              </w:rPr>
              <w:t xml:space="preserve"> certainly not for all.</w:t>
            </w:r>
          </w:p>
        </w:tc>
      </w:tr>
      <w:tr w:rsidR="008D6A78" w:rsidRPr="008D6A78" w:rsidTr="00A4295F">
        <w:trPr>
          <w:cantSplit/>
          <w:trHeight w:val="350"/>
        </w:trPr>
        <w:tc>
          <w:tcPr>
            <w:tcW w:w="625" w:type="dxa"/>
            <w:vMerge/>
            <w:textDirection w:val="btLr"/>
          </w:tcPr>
          <w:p w:rsidR="008D6A78" w:rsidRPr="000A1AA6" w:rsidRDefault="008D6A7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8D6A78" w:rsidRPr="000A1AA6" w:rsidRDefault="008D6A78" w:rsidP="008D6A7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Appropriate style and tone established and maintained</w:t>
            </w:r>
            <w:r w:rsidR="009E42A8">
              <w:rPr>
                <w:rFonts w:ascii="Times New Roman" w:eastAsia="Times New Roman" w:hAnsi="Times New Roman" w:cs="Times New Roman"/>
                <w:color w:val="000000"/>
                <w:sz w:val="24"/>
                <w:szCs w:val="24"/>
              </w:rPr>
              <w:t xml:space="preserve"> (primarily this is about Vocabulary &amp; staying in the 3</w:t>
            </w:r>
            <w:r w:rsidR="009E42A8" w:rsidRPr="009E42A8">
              <w:rPr>
                <w:rFonts w:ascii="Times New Roman" w:eastAsia="Times New Roman" w:hAnsi="Times New Roman" w:cs="Times New Roman"/>
                <w:color w:val="000000"/>
                <w:sz w:val="24"/>
                <w:szCs w:val="24"/>
                <w:vertAlign w:val="superscript"/>
              </w:rPr>
              <w:t>rd</w:t>
            </w:r>
            <w:r w:rsidR="009E42A8">
              <w:rPr>
                <w:rFonts w:ascii="Times New Roman" w:eastAsia="Times New Roman" w:hAnsi="Times New Roman" w:cs="Times New Roman"/>
                <w:color w:val="000000"/>
                <w:sz w:val="24"/>
                <w:szCs w:val="24"/>
              </w:rPr>
              <w:t xml:space="preserve"> person, no use of contractions)</w:t>
            </w:r>
          </w:p>
        </w:tc>
        <w:tc>
          <w:tcPr>
            <w:tcW w:w="5726" w:type="dxa"/>
            <w:shd w:val="clear" w:color="auto" w:fill="auto"/>
          </w:tcPr>
          <w:p w:rsidR="008D6A78" w:rsidRDefault="00204286" w:rsidP="008D6A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 above example that also gives proper formal tone through use of elevated vocabulary:</w:t>
            </w:r>
          </w:p>
          <w:p w:rsidR="00FE2B89" w:rsidRPr="009E42A8" w:rsidRDefault="00FE2B89" w:rsidP="00204286">
            <w:pPr>
              <w:pStyle w:val="ListParagraph"/>
              <w:numPr>
                <w:ilvl w:val="0"/>
                <w:numId w:val="2"/>
              </w:numPr>
              <w:spacing w:after="0" w:line="240" w:lineRule="auto"/>
              <w:rPr>
                <w:rFonts w:ascii="Times New Roman" w:eastAsia="Times New Roman" w:hAnsi="Times New Roman" w:cs="Times New Roman"/>
                <w:i/>
                <w:color w:val="000000"/>
                <w:sz w:val="24"/>
                <w:szCs w:val="24"/>
              </w:rPr>
            </w:pPr>
            <w:r w:rsidRPr="009E42A8">
              <w:rPr>
                <w:rFonts w:ascii="Times New Roman" w:eastAsia="Times New Roman" w:hAnsi="Times New Roman" w:cs="Times New Roman"/>
                <w:i/>
                <w:color w:val="000000"/>
                <w:sz w:val="24"/>
                <w:szCs w:val="24"/>
              </w:rPr>
              <w:t>Fiscal</w:t>
            </w:r>
          </w:p>
          <w:p w:rsidR="00204286" w:rsidRPr="009E42A8" w:rsidRDefault="00FE2B89" w:rsidP="00204286">
            <w:pPr>
              <w:pStyle w:val="ListParagraph"/>
              <w:numPr>
                <w:ilvl w:val="0"/>
                <w:numId w:val="2"/>
              </w:numPr>
              <w:spacing w:after="0" w:line="240" w:lineRule="auto"/>
              <w:rPr>
                <w:rFonts w:ascii="Times New Roman" w:eastAsia="Times New Roman" w:hAnsi="Times New Roman" w:cs="Times New Roman"/>
                <w:i/>
                <w:color w:val="000000"/>
                <w:sz w:val="24"/>
                <w:szCs w:val="24"/>
              </w:rPr>
            </w:pPr>
            <w:r w:rsidRPr="009E42A8">
              <w:rPr>
                <w:rFonts w:ascii="Times New Roman" w:eastAsia="Times New Roman" w:hAnsi="Times New Roman" w:cs="Times New Roman"/>
                <w:i/>
                <w:color w:val="000000"/>
                <w:sz w:val="24"/>
                <w:szCs w:val="24"/>
              </w:rPr>
              <w:t>Investment</w:t>
            </w:r>
          </w:p>
          <w:p w:rsidR="00FE2B89" w:rsidRPr="009E42A8" w:rsidRDefault="00FE2B89" w:rsidP="00204286">
            <w:pPr>
              <w:pStyle w:val="ListParagraph"/>
              <w:numPr>
                <w:ilvl w:val="0"/>
                <w:numId w:val="2"/>
              </w:numPr>
              <w:spacing w:after="0" w:line="240" w:lineRule="auto"/>
              <w:rPr>
                <w:rFonts w:ascii="Times New Roman" w:eastAsia="Times New Roman" w:hAnsi="Times New Roman" w:cs="Times New Roman"/>
                <w:i/>
                <w:color w:val="000000"/>
                <w:sz w:val="24"/>
                <w:szCs w:val="24"/>
              </w:rPr>
            </w:pPr>
            <w:r w:rsidRPr="009E42A8">
              <w:rPr>
                <w:rFonts w:ascii="Times New Roman" w:eastAsia="Times New Roman" w:hAnsi="Times New Roman" w:cs="Times New Roman"/>
                <w:i/>
                <w:color w:val="000000"/>
                <w:sz w:val="24"/>
                <w:szCs w:val="24"/>
              </w:rPr>
              <w:t>Variables</w:t>
            </w:r>
          </w:p>
          <w:p w:rsidR="00FE2B89" w:rsidRPr="009E42A8" w:rsidRDefault="00FE2B89" w:rsidP="00204286">
            <w:pPr>
              <w:pStyle w:val="ListParagraph"/>
              <w:numPr>
                <w:ilvl w:val="0"/>
                <w:numId w:val="2"/>
              </w:numPr>
              <w:spacing w:after="0" w:line="240" w:lineRule="auto"/>
              <w:rPr>
                <w:rFonts w:ascii="Times New Roman" w:eastAsia="Times New Roman" w:hAnsi="Times New Roman" w:cs="Times New Roman"/>
                <w:i/>
                <w:color w:val="000000"/>
                <w:sz w:val="24"/>
                <w:szCs w:val="24"/>
              </w:rPr>
            </w:pPr>
            <w:r w:rsidRPr="009E42A8">
              <w:rPr>
                <w:rFonts w:ascii="Times New Roman" w:eastAsia="Times New Roman" w:hAnsi="Times New Roman" w:cs="Times New Roman"/>
                <w:i/>
                <w:color w:val="000000"/>
                <w:sz w:val="24"/>
                <w:szCs w:val="24"/>
              </w:rPr>
              <w:t>University</w:t>
            </w:r>
          </w:p>
          <w:p w:rsidR="00FE2B89" w:rsidRPr="009E42A8" w:rsidRDefault="00FE2B89" w:rsidP="00204286">
            <w:pPr>
              <w:pStyle w:val="ListParagraph"/>
              <w:numPr>
                <w:ilvl w:val="0"/>
                <w:numId w:val="2"/>
              </w:numPr>
              <w:spacing w:after="0" w:line="240" w:lineRule="auto"/>
              <w:rPr>
                <w:rFonts w:ascii="Times New Roman" w:eastAsia="Times New Roman" w:hAnsi="Times New Roman" w:cs="Times New Roman"/>
                <w:i/>
                <w:color w:val="000000"/>
                <w:sz w:val="24"/>
                <w:szCs w:val="24"/>
              </w:rPr>
            </w:pPr>
            <w:r w:rsidRPr="009E42A8">
              <w:rPr>
                <w:rFonts w:ascii="Times New Roman" w:eastAsia="Times New Roman" w:hAnsi="Times New Roman" w:cs="Times New Roman"/>
                <w:i/>
                <w:color w:val="000000"/>
                <w:sz w:val="24"/>
                <w:szCs w:val="24"/>
              </w:rPr>
              <w:t>Traits</w:t>
            </w:r>
          </w:p>
          <w:p w:rsidR="00FE2B89" w:rsidRPr="009E42A8" w:rsidRDefault="00FE2B89" w:rsidP="00204286">
            <w:pPr>
              <w:pStyle w:val="ListParagraph"/>
              <w:numPr>
                <w:ilvl w:val="0"/>
                <w:numId w:val="2"/>
              </w:numPr>
              <w:spacing w:after="0" w:line="240" w:lineRule="auto"/>
              <w:rPr>
                <w:rFonts w:ascii="Times New Roman" w:eastAsia="Times New Roman" w:hAnsi="Times New Roman" w:cs="Times New Roman"/>
                <w:i/>
                <w:color w:val="000000"/>
                <w:sz w:val="24"/>
                <w:szCs w:val="24"/>
              </w:rPr>
            </w:pPr>
            <w:r w:rsidRPr="009E42A8">
              <w:rPr>
                <w:rFonts w:ascii="Times New Roman" w:eastAsia="Times New Roman" w:hAnsi="Times New Roman" w:cs="Times New Roman"/>
                <w:i/>
                <w:color w:val="000000"/>
                <w:sz w:val="24"/>
                <w:szCs w:val="24"/>
              </w:rPr>
              <w:t>Attendee</w:t>
            </w:r>
          </w:p>
          <w:p w:rsidR="00FE2B89" w:rsidRPr="00204286" w:rsidRDefault="00FE2B89" w:rsidP="00204286">
            <w:pPr>
              <w:pStyle w:val="ListParagraph"/>
              <w:numPr>
                <w:ilvl w:val="0"/>
                <w:numId w:val="2"/>
              </w:numPr>
              <w:spacing w:after="0" w:line="240" w:lineRule="auto"/>
              <w:rPr>
                <w:rFonts w:ascii="Times New Roman" w:eastAsia="Times New Roman" w:hAnsi="Times New Roman" w:cs="Times New Roman"/>
                <w:color w:val="000000"/>
                <w:sz w:val="24"/>
                <w:szCs w:val="24"/>
              </w:rPr>
            </w:pPr>
            <w:r w:rsidRPr="009E42A8">
              <w:rPr>
                <w:rFonts w:ascii="Times New Roman" w:eastAsia="Times New Roman" w:hAnsi="Times New Roman" w:cs="Times New Roman"/>
                <w:i/>
                <w:color w:val="000000"/>
                <w:sz w:val="24"/>
                <w:szCs w:val="24"/>
              </w:rPr>
              <w:t>Ubiquitously</w:t>
            </w:r>
          </w:p>
        </w:tc>
      </w:tr>
      <w:tr w:rsidR="009E42A8" w:rsidRPr="008D6A78" w:rsidTr="00F071CC">
        <w:trPr>
          <w:cantSplit/>
          <w:trHeight w:val="1466"/>
        </w:trPr>
        <w:tc>
          <w:tcPr>
            <w:tcW w:w="625" w:type="dxa"/>
            <w:vMerge w:val="restart"/>
            <w:textDirection w:val="btLr"/>
          </w:tcPr>
          <w:p w:rsidR="009E42A8" w:rsidRPr="009E42A8" w:rsidRDefault="009E42A8" w:rsidP="009E42A8">
            <w:pPr>
              <w:spacing w:after="0" w:line="240" w:lineRule="auto"/>
              <w:ind w:left="113" w:right="113"/>
              <w:jc w:val="center"/>
              <w:rPr>
                <w:rFonts w:ascii="Times New Roman" w:eastAsia="Times New Roman" w:hAnsi="Times New Roman" w:cs="Times New Roman"/>
                <w:color w:val="000000"/>
                <w:sz w:val="32"/>
                <w:szCs w:val="24"/>
              </w:rPr>
            </w:pPr>
            <w:r w:rsidRPr="008D6A78">
              <w:rPr>
                <w:rFonts w:ascii="Times New Roman" w:eastAsia="Times New Roman" w:hAnsi="Times New Roman" w:cs="Times New Roman"/>
                <w:color w:val="000000"/>
                <w:sz w:val="32"/>
                <w:szCs w:val="24"/>
              </w:rPr>
              <w:lastRenderedPageBreak/>
              <w:t>Evidence and Elaboration (4-point Rubric)</w:t>
            </w:r>
          </w:p>
        </w:tc>
        <w:tc>
          <w:tcPr>
            <w:tcW w:w="3814" w:type="dxa"/>
            <w:shd w:val="clear" w:color="auto" w:fill="auto"/>
          </w:tcPr>
          <w:p w:rsidR="009E42A8" w:rsidRPr="008D6A78" w:rsidRDefault="009E42A8" w:rsidP="009E42A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The response provides</w:t>
            </w:r>
            <w:r>
              <w:rPr>
                <w:rFonts w:ascii="Times New Roman" w:eastAsia="Times New Roman" w:hAnsi="Times New Roman" w:cs="Times New Roman"/>
                <w:color w:val="000000"/>
                <w:sz w:val="24"/>
                <w:szCs w:val="24"/>
              </w:rPr>
              <w:t xml:space="preserve"> </w:t>
            </w:r>
            <w:r w:rsidRPr="008D6A78">
              <w:rPr>
                <w:rFonts w:ascii="Times New Roman" w:eastAsia="Times New Roman" w:hAnsi="Times New Roman" w:cs="Times New Roman"/>
                <w:color w:val="000000"/>
                <w:sz w:val="24"/>
                <w:szCs w:val="24"/>
              </w:rPr>
              <w:t>thorough, convincing, and credible support, citing evidence for the writer’s claim that includes</w:t>
            </w:r>
            <w:r>
              <w:rPr>
                <w:rFonts w:ascii="Times New Roman" w:eastAsia="Times New Roman" w:hAnsi="Times New Roman" w:cs="Times New Roman"/>
                <w:color w:val="000000"/>
                <w:sz w:val="24"/>
                <w:szCs w:val="24"/>
              </w:rPr>
              <w:t xml:space="preserve"> </w:t>
            </w:r>
            <w:r w:rsidRPr="008D6A78">
              <w:rPr>
                <w:rFonts w:ascii="Times New Roman" w:eastAsia="Times New Roman" w:hAnsi="Times New Roman" w:cs="Times New Roman"/>
                <w:color w:val="000000"/>
                <w:sz w:val="24"/>
                <w:szCs w:val="24"/>
              </w:rPr>
              <w:t xml:space="preserve">the </w:t>
            </w:r>
            <w:r w:rsidRPr="00A4295F">
              <w:rPr>
                <w:rFonts w:ascii="Times New Roman" w:eastAsia="Times New Roman" w:hAnsi="Times New Roman" w:cs="Times New Roman"/>
                <w:b/>
                <w:color w:val="000000"/>
                <w:sz w:val="24"/>
                <w:szCs w:val="24"/>
              </w:rPr>
              <w:t>effective use of sources, facts, and details</w:t>
            </w:r>
            <w:r w:rsidRPr="008D6A78">
              <w:rPr>
                <w:rFonts w:ascii="Times New Roman" w:eastAsia="Times New Roman" w:hAnsi="Times New Roman" w:cs="Times New Roman"/>
                <w:color w:val="000000"/>
                <w:sz w:val="24"/>
                <w:szCs w:val="24"/>
              </w:rPr>
              <w:t xml:space="preserve">. </w:t>
            </w:r>
          </w:p>
        </w:tc>
        <w:tc>
          <w:tcPr>
            <w:tcW w:w="5726" w:type="dxa"/>
            <w:shd w:val="clear" w:color="auto" w:fill="auto"/>
          </w:tcPr>
          <w:p w:rsidR="009E42A8" w:rsidRDefault="00F071CC" w:rsidP="008D6A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Reminders:</w:t>
            </w:r>
          </w:p>
          <w:p w:rsidR="00F071CC" w:rsidRDefault="00F071CC" w:rsidP="00F071CC">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Citations should be the (Last Name) of the Author or the (“Title”) of the Source</w:t>
            </w:r>
          </w:p>
          <w:p w:rsidR="00F071CC" w:rsidRDefault="00F071CC" w:rsidP="00F071CC">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3</w:t>
            </w:r>
            <w:r w:rsidRPr="00F071CC">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Person (No I me my mine we us our you</w:t>
            </w:r>
          </w:p>
          <w:p w:rsidR="00F071CC" w:rsidRPr="00F071CC" w:rsidRDefault="00F071CC" w:rsidP="00F071CC">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Sentences DO NOT begin with a Conjunction (No And, But, With, Because) these CONNECT Thoughts</w:t>
            </w:r>
          </w:p>
        </w:tc>
      </w:tr>
      <w:tr w:rsidR="009E42A8" w:rsidRPr="008D6A78" w:rsidTr="00A4295F">
        <w:trPr>
          <w:cantSplit/>
          <w:trHeight w:val="1430"/>
        </w:trPr>
        <w:tc>
          <w:tcPr>
            <w:tcW w:w="625" w:type="dxa"/>
            <w:vMerge/>
            <w:textDirection w:val="btLr"/>
          </w:tcPr>
          <w:p w:rsidR="009E42A8" w:rsidRPr="000A1AA6" w:rsidRDefault="009E42A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9E42A8" w:rsidRDefault="009E42A8" w:rsidP="009E42A8">
            <w:pPr>
              <w:spacing w:after="0" w:line="240" w:lineRule="auto"/>
              <w:rPr>
                <w:rFonts w:ascii="Times New Roman" w:eastAsia="Times New Roman" w:hAnsi="Times New Roman" w:cs="Times New Roman"/>
                <w:color w:val="000000"/>
                <w:sz w:val="24"/>
                <w:szCs w:val="24"/>
              </w:rPr>
            </w:pPr>
            <w:r w:rsidRPr="00C4066A">
              <w:rPr>
                <w:rFonts w:ascii="Times New Roman" w:eastAsia="Times New Roman" w:hAnsi="Times New Roman" w:cs="Times New Roman"/>
                <w:i/>
                <w:color w:val="000000"/>
                <w:sz w:val="24"/>
                <w:szCs w:val="24"/>
              </w:rPr>
              <w:t>The response includes most of the following</w:t>
            </w:r>
            <w:r w:rsidRPr="008D6A78">
              <w:rPr>
                <w:rFonts w:ascii="Times New Roman" w:eastAsia="Times New Roman" w:hAnsi="Times New Roman" w:cs="Times New Roman"/>
                <w:color w:val="000000"/>
                <w:sz w:val="24"/>
                <w:szCs w:val="24"/>
              </w:rPr>
              <w:t xml:space="preserve">: · </w:t>
            </w:r>
            <w:r w:rsidRPr="00C4066A">
              <w:rPr>
                <w:rFonts w:ascii="Times New Roman" w:eastAsia="Times New Roman" w:hAnsi="Times New Roman" w:cs="Times New Roman"/>
                <w:color w:val="000000"/>
                <w:sz w:val="24"/>
                <w:szCs w:val="24"/>
                <w:u w:val="single"/>
              </w:rPr>
              <w:t>Smoothly integrated</w:t>
            </w:r>
            <w:r w:rsidR="00CA1CF7">
              <w:rPr>
                <w:rFonts w:ascii="Times New Roman" w:eastAsia="Times New Roman" w:hAnsi="Times New Roman" w:cs="Times New Roman"/>
                <w:color w:val="000000"/>
                <w:sz w:val="24"/>
                <w:szCs w:val="24"/>
                <w:u w:val="single"/>
              </w:rPr>
              <w:t xml:space="preserve"> [lead-in]</w:t>
            </w:r>
            <w:r w:rsidRPr="008D6A7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D6A78">
              <w:rPr>
                <w:rFonts w:ascii="Times New Roman" w:eastAsia="Times New Roman" w:hAnsi="Times New Roman" w:cs="Times New Roman"/>
                <w:color w:val="000000"/>
                <w:sz w:val="24"/>
                <w:szCs w:val="24"/>
              </w:rPr>
              <w:t xml:space="preserve">thorough, and relevant evidence, including </w:t>
            </w:r>
            <w:r w:rsidRPr="00C4066A">
              <w:rPr>
                <w:rFonts w:ascii="Times New Roman" w:eastAsia="Times New Roman" w:hAnsi="Times New Roman" w:cs="Times New Roman"/>
                <w:b/>
                <w:color w:val="000000"/>
                <w:sz w:val="24"/>
                <w:szCs w:val="24"/>
              </w:rPr>
              <w:t>precise references to sources</w:t>
            </w:r>
          </w:p>
          <w:p w:rsidR="00CA1CF7" w:rsidRPr="008D6A78" w:rsidRDefault="00CA1CF7" w:rsidP="009E4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Quote is WITHIN the student’s argument.</w:t>
            </w:r>
          </w:p>
        </w:tc>
        <w:tc>
          <w:tcPr>
            <w:tcW w:w="5726" w:type="dxa"/>
            <w:shd w:val="clear" w:color="auto" w:fill="auto"/>
          </w:tcPr>
          <w:p w:rsidR="009E42A8" w:rsidRPr="00CA1CF7" w:rsidRDefault="00CA1CF7" w:rsidP="008D6A78">
            <w:pPr>
              <w:spacing w:after="0" w:line="240" w:lineRule="auto"/>
              <w:rPr>
                <w:rFonts w:ascii="Times New Roman" w:eastAsia="Times New Roman" w:hAnsi="Times New Roman" w:cs="Times New Roman"/>
                <w:i/>
                <w:color w:val="000000"/>
                <w:sz w:val="24"/>
                <w:szCs w:val="24"/>
              </w:rPr>
            </w:pPr>
            <w:r w:rsidRPr="00CA1CF7">
              <w:rPr>
                <w:rFonts w:ascii="Times New Roman" w:hAnsi="Times New Roman" w:cs="Times New Roman"/>
                <w:i/>
                <w:sz w:val="24"/>
                <w:u w:val="single"/>
              </w:rPr>
              <w:t>Not only is college too expensive for many to afford in the first place, the wages of college graduates are on a constant decline, starting in 2002, and</w:t>
            </w:r>
            <w:r w:rsidRPr="00CA1CF7">
              <w:rPr>
                <w:rFonts w:ascii="Times New Roman" w:hAnsi="Times New Roman" w:cs="Times New Roman"/>
                <w:i/>
                <w:sz w:val="24"/>
              </w:rPr>
              <w:t xml:space="preserve"> “it will likely be many years before young college graduates—or any workers—see substantial wage growth,” </w:t>
            </w:r>
            <w:r w:rsidRPr="00CA1CF7">
              <w:rPr>
                <w:rFonts w:ascii="Times New Roman" w:hAnsi="Times New Roman" w:cs="Times New Roman"/>
                <w:b/>
                <w:i/>
                <w:sz w:val="24"/>
              </w:rPr>
              <w:t>(Source F)</w:t>
            </w:r>
            <w:r w:rsidRPr="00CA1CF7">
              <w:rPr>
                <w:rFonts w:ascii="Times New Roman" w:hAnsi="Times New Roman" w:cs="Times New Roman"/>
                <w:i/>
                <w:sz w:val="24"/>
              </w:rPr>
              <w:t xml:space="preserve"> which makes it incredibly hard for students to pay off loans.</w:t>
            </w:r>
          </w:p>
        </w:tc>
      </w:tr>
      <w:tr w:rsidR="009E42A8" w:rsidRPr="008D6A78" w:rsidTr="00A4295F">
        <w:trPr>
          <w:cantSplit/>
          <w:trHeight w:val="1538"/>
        </w:trPr>
        <w:tc>
          <w:tcPr>
            <w:tcW w:w="625" w:type="dxa"/>
            <w:vMerge/>
            <w:textDirection w:val="btLr"/>
          </w:tcPr>
          <w:p w:rsidR="009E42A8" w:rsidRPr="000A1AA6" w:rsidRDefault="009E42A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9E42A8" w:rsidRPr="008D6A78" w:rsidRDefault="009E42A8" w:rsidP="009E42A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 xml:space="preserve">Effective use of a variety of </w:t>
            </w:r>
            <w:r w:rsidRPr="0063118A">
              <w:rPr>
                <w:rFonts w:ascii="Times New Roman" w:eastAsia="Times New Roman" w:hAnsi="Times New Roman" w:cs="Times New Roman"/>
                <w:i/>
                <w:color w:val="000000"/>
                <w:sz w:val="24"/>
                <w:szCs w:val="24"/>
              </w:rPr>
              <w:t>elaborative techniques</w:t>
            </w:r>
            <w:r>
              <w:rPr>
                <w:rFonts w:ascii="Times New Roman" w:eastAsia="Times New Roman" w:hAnsi="Times New Roman" w:cs="Times New Roman"/>
                <w:color w:val="000000"/>
                <w:sz w:val="24"/>
                <w:szCs w:val="24"/>
              </w:rPr>
              <w:t xml:space="preserve"> </w:t>
            </w:r>
            <w:r w:rsidRPr="008D6A78">
              <w:rPr>
                <w:rFonts w:ascii="Times New Roman" w:eastAsia="Times New Roman" w:hAnsi="Times New Roman" w:cs="Times New Roman"/>
                <w:color w:val="000000"/>
                <w:sz w:val="24"/>
                <w:szCs w:val="24"/>
              </w:rPr>
              <w:t xml:space="preserve">to support the claim, demonstrating an understanding of the topic and text · </w:t>
            </w:r>
          </w:p>
        </w:tc>
        <w:tc>
          <w:tcPr>
            <w:tcW w:w="5726" w:type="dxa"/>
            <w:shd w:val="clear" w:color="auto" w:fill="auto"/>
          </w:tcPr>
          <w:p w:rsidR="009E42A8" w:rsidRDefault="00CA1CF7" w:rsidP="008D6A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Analysis is demonstrated by key phrasing:</w:t>
            </w:r>
          </w:p>
          <w:p w:rsidR="00CA1CF7" w:rsidRPr="00CA1CF7" w:rsidRDefault="00CA1CF7" w:rsidP="00CA1CF7">
            <w:pPr>
              <w:pStyle w:val="ListParagraph"/>
              <w:numPr>
                <w:ilvl w:val="0"/>
                <w:numId w:val="3"/>
              </w:numPr>
              <w:spacing w:after="0" w:line="240" w:lineRule="auto"/>
              <w:rPr>
                <w:rFonts w:ascii="Times New Roman" w:eastAsia="Times New Roman" w:hAnsi="Times New Roman" w:cs="Times New Roman"/>
                <w:i/>
                <w:color w:val="000000"/>
                <w:sz w:val="24"/>
                <w:szCs w:val="24"/>
              </w:rPr>
            </w:pPr>
            <w:r w:rsidRPr="00CA1CF7">
              <w:rPr>
                <w:rFonts w:ascii="Times New Roman" w:eastAsia="Times New Roman" w:hAnsi="Times New Roman" w:cs="Times New Roman"/>
                <w:i/>
                <w:color w:val="000000"/>
                <w:sz w:val="24"/>
                <w:szCs w:val="24"/>
              </w:rPr>
              <w:t>this shows</w:t>
            </w:r>
            <w:r>
              <w:rPr>
                <w:rFonts w:ascii="Times New Roman" w:eastAsia="Times New Roman" w:hAnsi="Times New Roman" w:cs="Times New Roman"/>
                <w:i/>
                <w:color w:val="000000"/>
                <w:sz w:val="24"/>
                <w:szCs w:val="24"/>
              </w:rPr>
              <w:t>/explains/demonstrates</w:t>
            </w:r>
            <w:r w:rsidRPr="00CA1CF7">
              <w:rPr>
                <w:rFonts w:ascii="Times New Roman" w:eastAsia="Times New Roman" w:hAnsi="Times New Roman" w:cs="Times New Roman"/>
                <w:i/>
                <w:color w:val="000000"/>
                <w:sz w:val="24"/>
                <w:szCs w:val="24"/>
              </w:rPr>
              <w:t xml:space="preserve"> that…</w:t>
            </w:r>
          </w:p>
          <w:p w:rsidR="00CA1CF7" w:rsidRPr="00CA1CF7" w:rsidRDefault="00CA1CF7" w:rsidP="00CA1CF7">
            <w:pPr>
              <w:pStyle w:val="ListParagraph"/>
              <w:numPr>
                <w:ilvl w:val="0"/>
                <w:numId w:val="3"/>
              </w:numPr>
              <w:spacing w:after="0" w:line="240" w:lineRule="auto"/>
              <w:rPr>
                <w:rFonts w:ascii="Times New Roman" w:eastAsia="Times New Roman" w:hAnsi="Times New Roman" w:cs="Times New Roman"/>
                <w:color w:val="000000"/>
                <w:sz w:val="24"/>
                <w:szCs w:val="24"/>
              </w:rPr>
            </w:pPr>
            <w:r w:rsidRPr="00CA1CF7">
              <w:rPr>
                <w:rFonts w:ascii="Times New Roman" w:hAnsi="Times New Roman" w:cs="Times New Roman"/>
                <w:i/>
                <w:sz w:val="24"/>
              </w:rPr>
              <w:t>which makes it</w:t>
            </w:r>
          </w:p>
          <w:p w:rsidR="00CA1CF7" w:rsidRDefault="00CA1CF7" w:rsidP="00CA1CF7">
            <w:pPr>
              <w:pStyle w:val="ListParagraph"/>
              <w:numPr>
                <w:ilvl w:val="0"/>
                <w:numId w:val="3"/>
              </w:numPr>
              <w:spacing w:after="0" w:line="240" w:lineRule="auto"/>
              <w:rPr>
                <w:rFonts w:ascii="Times New Roman" w:eastAsia="Times New Roman" w:hAnsi="Times New Roman" w:cs="Times New Roman"/>
                <w:i/>
                <w:color w:val="000000"/>
                <w:sz w:val="24"/>
                <w:szCs w:val="24"/>
              </w:rPr>
            </w:pPr>
            <w:r w:rsidRPr="00CA1CF7">
              <w:rPr>
                <w:rFonts w:ascii="Times New Roman" w:eastAsia="Times New Roman" w:hAnsi="Times New Roman" w:cs="Times New Roman"/>
                <w:i/>
                <w:color w:val="000000"/>
                <w:sz w:val="24"/>
                <w:szCs w:val="24"/>
              </w:rPr>
              <w:t>can be seen</w:t>
            </w:r>
          </w:p>
          <w:p w:rsidR="0063118A" w:rsidRPr="0063118A" w:rsidRDefault="0063118A" w:rsidP="0063118A">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EX: “</w:t>
            </w:r>
            <w:r w:rsidRPr="0063118A">
              <w:rPr>
                <w:rFonts w:ascii="Times New Roman" w:eastAsia="Times New Roman" w:hAnsi="Times New Roman" w:cs="Times New Roman"/>
                <w:i/>
                <w:sz w:val="24"/>
              </w:rPr>
              <w:t xml:space="preserve">And thus </w:t>
            </w:r>
            <w:r w:rsidRPr="0063118A">
              <w:rPr>
                <w:rFonts w:ascii="Times New Roman" w:eastAsia="Times New Roman" w:hAnsi="Times New Roman" w:cs="Times New Roman"/>
                <w:sz w:val="24"/>
              </w:rPr>
              <w:t>the purpose of college goes further than simply getting a degree</w:t>
            </w:r>
            <w:r>
              <w:rPr>
                <w:rFonts w:ascii="Times New Roman" w:eastAsia="Times New Roman" w:hAnsi="Times New Roman" w:cs="Times New Roman"/>
                <w:i/>
                <w:sz w:val="24"/>
              </w:rPr>
              <w:t>…”</w:t>
            </w:r>
          </w:p>
        </w:tc>
      </w:tr>
      <w:tr w:rsidR="009E42A8" w:rsidRPr="008D6A78" w:rsidTr="00A4295F">
        <w:trPr>
          <w:cantSplit/>
          <w:trHeight w:val="1682"/>
        </w:trPr>
        <w:tc>
          <w:tcPr>
            <w:tcW w:w="625" w:type="dxa"/>
            <w:vMerge/>
            <w:textDirection w:val="btLr"/>
          </w:tcPr>
          <w:p w:rsidR="009E42A8" w:rsidRPr="000A1AA6" w:rsidRDefault="009E42A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9E42A8" w:rsidRPr="008D6A78" w:rsidRDefault="009E42A8" w:rsidP="009E42A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 xml:space="preserve">Clear and effective expression of ideas, using precise language · </w:t>
            </w:r>
            <w:r w:rsidRPr="00CF32E9">
              <w:rPr>
                <w:rFonts w:ascii="Times New Roman" w:eastAsia="Times New Roman" w:hAnsi="Times New Roman" w:cs="Times New Roman"/>
                <w:b/>
                <w:color w:val="000000"/>
                <w:sz w:val="24"/>
                <w:szCs w:val="24"/>
              </w:rPr>
              <w:t>Academic and domain-specific vocabulary</w:t>
            </w:r>
            <w:r w:rsidRPr="008D6A78">
              <w:rPr>
                <w:rFonts w:ascii="Times New Roman" w:eastAsia="Times New Roman" w:hAnsi="Times New Roman" w:cs="Times New Roman"/>
                <w:color w:val="000000"/>
                <w:sz w:val="24"/>
                <w:szCs w:val="24"/>
              </w:rPr>
              <w:t xml:space="preserve"> clearly appropriate for the audience and purpose · </w:t>
            </w:r>
          </w:p>
        </w:tc>
        <w:tc>
          <w:tcPr>
            <w:tcW w:w="5726" w:type="dxa"/>
            <w:shd w:val="clear" w:color="auto" w:fill="auto"/>
          </w:tcPr>
          <w:p w:rsidR="009E42A8" w:rsidRPr="00F071CC" w:rsidRDefault="00F071CC" w:rsidP="008D6A78">
            <w:pPr>
              <w:spacing w:after="0" w:line="240" w:lineRule="auto"/>
              <w:rPr>
                <w:rFonts w:ascii="Times New Roman" w:eastAsia="Times New Roman" w:hAnsi="Times New Roman" w:cs="Times New Roman"/>
                <w:i/>
                <w:color w:val="000000"/>
                <w:sz w:val="24"/>
                <w:szCs w:val="24"/>
              </w:rPr>
            </w:pPr>
            <w:r>
              <w:rPr>
                <w:rFonts w:ascii="Times New Roman" w:hAnsi="Times New Roman" w:cs="Times New Roman"/>
                <w:i/>
                <w:sz w:val="24"/>
                <w:szCs w:val="24"/>
              </w:rPr>
              <w:t>“</w:t>
            </w:r>
            <w:r w:rsidR="0063118A" w:rsidRPr="00F071CC">
              <w:rPr>
                <w:rFonts w:ascii="Times New Roman" w:hAnsi="Times New Roman" w:cs="Times New Roman"/>
                <w:i/>
                <w:sz w:val="24"/>
                <w:szCs w:val="24"/>
              </w:rPr>
              <w:t>…</w:t>
            </w:r>
            <w:r w:rsidR="0063118A" w:rsidRPr="00F071CC">
              <w:rPr>
                <w:rFonts w:ascii="Times New Roman" w:hAnsi="Times New Roman" w:cs="Times New Roman"/>
                <w:i/>
                <w:sz w:val="24"/>
                <w:szCs w:val="24"/>
              </w:rPr>
              <w:t xml:space="preserve">that attending college is not </w:t>
            </w:r>
            <w:r w:rsidR="0063118A" w:rsidRPr="00F071CC">
              <w:rPr>
                <w:rFonts w:ascii="Times New Roman" w:hAnsi="Times New Roman" w:cs="Times New Roman"/>
                <w:b/>
                <w:i/>
                <w:sz w:val="24"/>
                <w:szCs w:val="24"/>
              </w:rPr>
              <w:t>advantageous</w:t>
            </w:r>
            <w:r w:rsidR="0063118A" w:rsidRPr="00F071CC">
              <w:rPr>
                <w:rFonts w:ascii="Times New Roman" w:hAnsi="Times New Roman" w:cs="Times New Roman"/>
                <w:i/>
                <w:sz w:val="24"/>
                <w:szCs w:val="24"/>
              </w:rPr>
              <w:t xml:space="preserve">. While wage growth may be </w:t>
            </w:r>
            <w:r w:rsidR="0063118A" w:rsidRPr="00F071CC">
              <w:rPr>
                <w:rFonts w:ascii="Times New Roman" w:hAnsi="Times New Roman" w:cs="Times New Roman"/>
                <w:b/>
                <w:i/>
                <w:sz w:val="24"/>
                <w:szCs w:val="24"/>
              </w:rPr>
              <w:t>stagnating</w:t>
            </w:r>
            <w:r w:rsidR="0063118A" w:rsidRPr="00F071CC">
              <w:rPr>
                <w:rFonts w:ascii="Times New Roman" w:hAnsi="Times New Roman" w:cs="Times New Roman"/>
                <w:i/>
                <w:sz w:val="24"/>
                <w:szCs w:val="24"/>
              </w:rPr>
              <w:t xml:space="preserve">, the wage gap between college graduates and high school graduates still remains </w:t>
            </w:r>
            <w:r w:rsidR="0063118A" w:rsidRPr="00F071CC">
              <w:rPr>
                <w:rFonts w:ascii="Times New Roman" w:hAnsi="Times New Roman" w:cs="Times New Roman"/>
                <w:b/>
                <w:i/>
                <w:sz w:val="24"/>
                <w:szCs w:val="24"/>
              </w:rPr>
              <w:t>significant</w:t>
            </w:r>
            <w:r w:rsidR="0063118A" w:rsidRPr="00F071CC">
              <w:rPr>
                <w:rFonts w:ascii="Times New Roman" w:hAnsi="Times New Roman" w:cs="Times New Roman"/>
                <w:i/>
                <w:sz w:val="24"/>
                <w:szCs w:val="24"/>
              </w:rPr>
              <w:t>...</w:t>
            </w:r>
            <w:r w:rsidR="0063118A" w:rsidRPr="00F071CC">
              <w:rPr>
                <w:rFonts w:ascii="Times New Roman" w:hAnsi="Times New Roman" w:cs="Times New Roman"/>
                <w:i/>
                <w:sz w:val="24"/>
                <w:szCs w:val="24"/>
              </w:rPr>
              <w:t xml:space="preserve">that there are degrees for people who are open to less paying but more hands-on jobs that require </w:t>
            </w:r>
            <w:r w:rsidR="0063118A" w:rsidRPr="00F071CC">
              <w:rPr>
                <w:rFonts w:ascii="Times New Roman" w:hAnsi="Times New Roman" w:cs="Times New Roman"/>
                <w:b/>
                <w:i/>
                <w:sz w:val="24"/>
                <w:szCs w:val="24"/>
              </w:rPr>
              <w:t>improvisation</w:t>
            </w:r>
            <w:r w:rsidR="0063118A" w:rsidRPr="00F071CC">
              <w:rPr>
                <w:rFonts w:ascii="Times New Roman" w:hAnsi="Times New Roman" w:cs="Times New Roman"/>
                <w:i/>
                <w:sz w:val="24"/>
                <w:szCs w:val="24"/>
              </w:rPr>
              <w:t>.</w:t>
            </w:r>
            <w:r>
              <w:rPr>
                <w:rFonts w:ascii="Times New Roman" w:hAnsi="Times New Roman" w:cs="Times New Roman"/>
                <w:i/>
                <w:sz w:val="24"/>
                <w:szCs w:val="24"/>
              </w:rPr>
              <w:t>”</w:t>
            </w:r>
            <w:bookmarkStart w:id="0" w:name="_GoBack"/>
            <w:bookmarkEnd w:id="0"/>
          </w:p>
        </w:tc>
      </w:tr>
      <w:tr w:rsidR="009E42A8" w:rsidRPr="008D6A78" w:rsidTr="00A4295F">
        <w:trPr>
          <w:cantSplit/>
          <w:trHeight w:val="3315"/>
        </w:trPr>
        <w:tc>
          <w:tcPr>
            <w:tcW w:w="625" w:type="dxa"/>
            <w:vMerge/>
            <w:textDirection w:val="btLr"/>
          </w:tcPr>
          <w:p w:rsidR="009E42A8" w:rsidRPr="000A1AA6" w:rsidRDefault="009E42A8" w:rsidP="008D6A78">
            <w:pPr>
              <w:spacing w:after="0" w:line="240" w:lineRule="auto"/>
              <w:ind w:left="113" w:right="113"/>
              <w:rPr>
                <w:rFonts w:ascii="Times New Roman" w:eastAsia="Times New Roman" w:hAnsi="Times New Roman" w:cs="Times New Roman"/>
                <w:color w:val="000000"/>
                <w:sz w:val="24"/>
                <w:szCs w:val="24"/>
              </w:rPr>
            </w:pPr>
          </w:p>
        </w:tc>
        <w:tc>
          <w:tcPr>
            <w:tcW w:w="3814" w:type="dxa"/>
            <w:shd w:val="clear" w:color="auto" w:fill="auto"/>
          </w:tcPr>
          <w:p w:rsidR="009E42A8" w:rsidRDefault="009E42A8" w:rsidP="008D6A78">
            <w:pPr>
              <w:spacing w:after="0" w:line="240" w:lineRule="auto"/>
              <w:rPr>
                <w:rFonts w:ascii="Times New Roman" w:eastAsia="Times New Roman" w:hAnsi="Times New Roman" w:cs="Times New Roman"/>
                <w:color w:val="000000"/>
                <w:sz w:val="24"/>
                <w:szCs w:val="24"/>
              </w:rPr>
            </w:pPr>
            <w:r w:rsidRPr="008D6A78">
              <w:rPr>
                <w:rFonts w:ascii="Times New Roman" w:eastAsia="Times New Roman" w:hAnsi="Times New Roman" w:cs="Times New Roman"/>
                <w:color w:val="000000"/>
                <w:sz w:val="24"/>
                <w:szCs w:val="24"/>
              </w:rPr>
              <w:t>Varied sentence structure, demonstrating language facility</w:t>
            </w:r>
          </w:p>
          <w:p w:rsidR="00F50FE5" w:rsidRPr="00F071CC" w:rsidRDefault="00F50FE5" w:rsidP="00F071CC">
            <w:pPr>
              <w:pStyle w:val="ListParagraph"/>
              <w:numPr>
                <w:ilvl w:val="0"/>
                <w:numId w:val="4"/>
              </w:numPr>
              <w:spacing w:after="0" w:line="240" w:lineRule="auto"/>
              <w:rPr>
                <w:rFonts w:ascii="Times New Roman" w:eastAsia="Times New Roman" w:hAnsi="Times New Roman" w:cs="Times New Roman"/>
                <w:i/>
                <w:color w:val="000000"/>
                <w:sz w:val="24"/>
                <w:szCs w:val="24"/>
              </w:rPr>
            </w:pPr>
            <w:r w:rsidRPr="00F071CC">
              <w:rPr>
                <w:rFonts w:ascii="Times New Roman" w:eastAsia="Times New Roman" w:hAnsi="Times New Roman" w:cs="Times New Roman"/>
                <w:i/>
                <w:color w:val="000000"/>
                <w:sz w:val="24"/>
                <w:szCs w:val="24"/>
              </w:rPr>
              <w:t>Compound/Complex Sentence</w:t>
            </w:r>
          </w:p>
          <w:p w:rsidR="00F071CC" w:rsidRDefault="00F071CC" w:rsidP="00F071CC">
            <w:pPr>
              <w:pStyle w:val="ListParagraph"/>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Transitional Phrase</w:t>
            </w:r>
          </w:p>
          <w:p w:rsidR="00F071CC" w:rsidRPr="00F071CC" w:rsidRDefault="00F071CC" w:rsidP="00F071CC">
            <w:pPr>
              <w:pStyle w:val="ListParagraph"/>
              <w:numPr>
                <w:ilvl w:val="0"/>
                <w:numId w:val="4"/>
              </w:numPr>
              <w:spacing w:after="0" w:line="240" w:lineRule="auto"/>
              <w:rPr>
                <w:rFonts w:ascii="Times New Roman" w:eastAsia="Times New Roman" w:hAnsi="Times New Roman" w:cs="Times New Roman"/>
                <w:color w:val="000000"/>
                <w:sz w:val="24"/>
                <w:szCs w:val="24"/>
                <w:u w:val="single"/>
              </w:rPr>
            </w:pPr>
            <w:r w:rsidRPr="00F071CC">
              <w:rPr>
                <w:rFonts w:ascii="Times New Roman" w:eastAsia="Times New Roman" w:hAnsi="Times New Roman" w:cs="Times New Roman"/>
                <w:color w:val="000000"/>
                <w:sz w:val="24"/>
                <w:szCs w:val="24"/>
                <w:u w:val="single"/>
              </w:rPr>
              <w:t>Incorporation of Quote</w:t>
            </w:r>
          </w:p>
          <w:p w:rsidR="00F071CC" w:rsidRPr="00F071CC" w:rsidRDefault="00F071CC" w:rsidP="00F071CC">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F071CC">
              <w:rPr>
                <w:rFonts w:ascii="Times New Roman" w:eastAsia="Times New Roman" w:hAnsi="Times New Roman" w:cs="Times New Roman"/>
                <w:b/>
                <w:color w:val="000000"/>
                <w:sz w:val="24"/>
                <w:szCs w:val="24"/>
              </w:rPr>
              <w:t>Compound Sentence</w:t>
            </w:r>
          </w:p>
        </w:tc>
        <w:tc>
          <w:tcPr>
            <w:tcW w:w="5726" w:type="dxa"/>
            <w:shd w:val="clear" w:color="auto" w:fill="auto"/>
          </w:tcPr>
          <w:p w:rsidR="009E42A8" w:rsidRPr="000A1AA6" w:rsidRDefault="00F50FE5" w:rsidP="008D6A78">
            <w:pPr>
              <w:spacing w:after="0" w:line="240" w:lineRule="auto"/>
              <w:rPr>
                <w:rFonts w:ascii="Times New Roman" w:eastAsia="Times New Roman" w:hAnsi="Times New Roman" w:cs="Times New Roman"/>
                <w:color w:val="000000"/>
                <w:sz w:val="24"/>
                <w:szCs w:val="24"/>
              </w:rPr>
            </w:pPr>
            <w:r w:rsidRPr="00F071CC">
              <w:rPr>
                <w:rFonts w:ascii="Times New Roman" w:hAnsi="Times New Roman" w:cs="Times New Roman"/>
                <w:i/>
                <w:sz w:val="24"/>
                <w:szCs w:val="24"/>
              </w:rPr>
              <w:t>More adults are getting and staying in debt longer due to the student loans they received in college, inhibiting their daily lives.</w:t>
            </w:r>
            <w:r>
              <w:rPr>
                <w:rFonts w:ascii="Times New Roman" w:hAnsi="Times New Roman" w:cs="Times New Roman"/>
                <w:sz w:val="24"/>
                <w:szCs w:val="24"/>
              </w:rPr>
              <w:t xml:space="preserve"> </w:t>
            </w:r>
            <w:r w:rsidRPr="00F071CC">
              <w:rPr>
                <w:rFonts w:ascii="Times New Roman" w:hAnsi="Times New Roman" w:cs="Times New Roman"/>
                <w:sz w:val="24"/>
                <w:szCs w:val="24"/>
                <w:bdr w:val="single" w:sz="4" w:space="0" w:color="auto"/>
              </w:rPr>
              <w:t>However</w:t>
            </w:r>
            <w:r>
              <w:rPr>
                <w:rFonts w:ascii="Times New Roman" w:hAnsi="Times New Roman" w:cs="Times New Roman"/>
                <w:sz w:val="24"/>
                <w:szCs w:val="24"/>
              </w:rPr>
              <w:t xml:space="preserve">, others would argue that </w:t>
            </w:r>
            <w:r w:rsidRPr="00F071CC">
              <w:rPr>
                <w:rFonts w:ascii="Times New Roman" w:hAnsi="Times New Roman" w:cs="Times New Roman"/>
                <w:sz w:val="24"/>
                <w:szCs w:val="24"/>
                <w:u w:val="single"/>
              </w:rPr>
              <w:t>“many colleges are not very expensive once fina</w:t>
            </w:r>
            <w:r w:rsidR="00F071CC">
              <w:rPr>
                <w:rFonts w:ascii="Times New Roman" w:hAnsi="Times New Roman" w:cs="Times New Roman"/>
                <w:sz w:val="24"/>
                <w:szCs w:val="24"/>
                <w:u w:val="single"/>
              </w:rPr>
              <w:t>ncial aid is taken into account</w:t>
            </w:r>
            <w:r w:rsidRPr="00F071CC">
              <w:rPr>
                <w:rFonts w:ascii="Times New Roman" w:hAnsi="Times New Roman" w:cs="Times New Roman"/>
                <w:sz w:val="24"/>
                <w:szCs w:val="24"/>
                <w:u w:val="single"/>
              </w:rPr>
              <w:t>” (</w:t>
            </w:r>
            <w:proofErr w:type="spellStart"/>
            <w:r w:rsidRPr="00F071CC">
              <w:rPr>
                <w:rFonts w:ascii="Times New Roman" w:hAnsi="Times New Roman" w:cs="Times New Roman"/>
                <w:sz w:val="24"/>
                <w:szCs w:val="24"/>
                <w:u w:val="single"/>
              </w:rPr>
              <w:t>Leonhardt</w:t>
            </w:r>
            <w:proofErr w:type="spellEnd"/>
            <w:r w:rsidRPr="00F071CC">
              <w:rPr>
                <w:rFonts w:ascii="Times New Roman" w:hAnsi="Times New Roman" w:cs="Times New Roman"/>
                <w:sz w:val="24"/>
                <w:szCs w:val="24"/>
                <w:u w:val="single"/>
              </w:rPr>
              <w:t>).</w:t>
            </w:r>
            <w:r>
              <w:rPr>
                <w:rFonts w:ascii="Times New Roman" w:hAnsi="Times New Roman" w:cs="Times New Roman"/>
                <w:sz w:val="24"/>
                <w:szCs w:val="24"/>
              </w:rPr>
              <w:t xml:space="preserve"> There are many programs that offer scholarships </w:t>
            </w:r>
            <w:r w:rsidRPr="00F071CC">
              <w:rPr>
                <w:rFonts w:ascii="Times New Roman" w:hAnsi="Times New Roman" w:cs="Times New Roman"/>
                <w:b/>
                <w:sz w:val="24"/>
                <w:szCs w:val="24"/>
              </w:rPr>
              <w:t>and</w:t>
            </w:r>
            <w:r>
              <w:rPr>
                <w:rFonts w:ascii="Times New Roman" w:hAnsi="Times New Roman" w:cs="Times New Roman"/>
                <w:sz w:val="24"/>
                <w:szCs w:val="24"/>
              </w:rPr>
              <w:t xml:space="preserve"> other forms of money to assist students in paying for college.</w:t>
            </w:r>
          </w:p>
        </w:tc>
      </w:tr>
    </w:tbl>
    <w:p w:rsidR="002D0B01" w:rsidRDefault="002D0B01"/>
    <w:p w:rsidR="008D6A78" w:rsidRDefault="008D6A78"/>
    <w:sectPr w:rsidR="008D6A78" w:rsidSect="000A1AA6">
      <w:head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2A8" w:rsidRDefault="009E42A8" w:rsidP="009E42A8">
      <w:pPr>
        <w:spacing w:after="0" w:line="240" w:lineRule="auto"/>
      </w:pPr>
      <w:r>
        <w:separator/>
      </w:r>
    </w:p>
  </w:endnote>
  <w:endnote w:type="continuationSeparator" w:id="0">
    <w:p w:rsidR="009E42A8" w:rsidRDefault="009E42A8" w:rsidP="009E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2A8" w:rsidRDefault="009E42A8" w:rsidP="009E42A8">
      <w:pPr>
        <w:spacing w:after="0" w:line="240" w:lineRule="auto"/>
      </w:pPr>
      <w:r>
        <w:separator/>
      </w:r>
    </w:p>
  </w:footnote>
  <w:footnote w:type="continuationSeparator" w:id="0">
    <w:p w:rsidR="009E42A8" w:rsidRDefault="009E42A8" w:rsidP="009E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2A8" w:rsidRPr="009E42A8" w:rsidRDefault="009E42A8" w:rsidP="009E42A8">
    <w:pPr>
      <w:pStyle w:val="Header"/>
      <w:jc w:val="center"/>
      <w:rPr>
        <w:rFonts w:ascii="Times New Roman" w:hAnsi="Times New Roman" w:cs="Times New Roman"/>
        <w:sz w:val="28"/>
      </w:rPr>
    </w:pPr>
    <w:r w:rsidRPr="009E42A8">
      <w:rPr>
        <w:rFonts w:ascii="Times New Roman" w:hAnsi="Times New Roman" w:cs="Times New Roman"/>
        <w:sz w:val="28"/>
      </w:rPr>
      <w:t>FSA WRITING RUBRIC BREAKDOWN WITH STUDENT ESSAY EXAMPLES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6261A"/>
    <w:multiLevelType w:val="hybridMultilevel"/>
    <w:tmpl w:val="D01C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F6CB9"/>
    <w:multiLevelType w:val="hybridMultilevel"/>
    <w:tmpl w:val="81F4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3463A"/>
    <w:multiLevelType w:val="hybridMultilevel"/>
    <w:tmpl w:val="A8B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453DF"/>
    <w:multiLevelType w:val="hybridMultilevel"/>
    <w:tmpl w:val="CA32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47F98"/>
    <w:multiLevelType w:val="hybridMultilevel"/>
    <w:tmpl w:val="651E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78"/>
    <w:rsid w:val="000A1AA6"/>
    <w:rsid w:val="00204286"/>
    <w:rsid w:val="002D0B01"/>
    <w:rsid w:val="003561C3"/>
    <w:rsid w:val="0063118A"/>
    <w:rsid w:val="008D6A78"/>
    <w:rsid w:val="008F12FD"/>
    <w:rsid w:val="009E42A8"/>
    <w:rsid w:val="00A4295F"/>
    <w:rsid w:val="00C4066A"/>
    <w:rsid w:val="00CA1CF7"/>
    <w:rsid w:val="00CF32E9"/>
    <w:rsid w:val="00F071CC"/>
    <w:rsid w:val="00F50FE5"/>
    <w:rsid w:val="00FE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33FB"/>
  <w15:chartTrackingRefBased/>
  <w15:docId w15:val="{23B586CE-36CC-411E-AB2C-834A5B67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AA6"/>
    <w:pPr>
      <w:ind w:left="720"/>
      <w:contextualSpacing/>
    </w:pPr>
  </w:style>
  <w:style w:type="paragraph" w:styleId="BalloonText">
    <w:name w:val="Balloon Text"/>
    <w:basedOn w:val="Normal"/>
    <w:link w:val="BalloonTextChar"/>
    <w:uiPriority w:val="99"/>
    <w:semiHidden/>
    <w:unhideWhenUsed/>
    <w:rsid w:val="00FE2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B89"/>
    <w:rPr>
      <w:rFonts w:ascii="Segoe UI" w:hAnsi="Segoe UI" w:cs="Segoe UI"/>
      <w:sz w:val="18"/>
      <w:szCs w:val="18"/>
    </w:rPr>
  </w:style>
  <w:style w:type="paragraph" w:styleId="Header">
    <w:name w:val="header"/>
    <w:basedOn w:val="Normal"/>
    <w:link w:val="HeaderChar"/>
    <w:uiPriority w:val="99"/>
    <w:unhideWhenUsed/>
    <w:rsid w:val="009E4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2A8"/>
  </w:style>
  <w:style w:type="paragraph" w:styleId="Footer">
    <w:name w:val="footer"/>
    <w:basedOn w:val="Normal"/>
    <w:link w:val="FooterChar"/>
    <w:uiPriority w:val="99"/>
    <w:unhideWhenUsed/>
    <w:rsid w:val="009E4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183191">
      <w:bodyDiv w:val="1"/>
      <w:marLeft w:val="0"/>
      <w:marRight w:val="0"/>
      <w:marTop w:val="0"/>
      <w:marBottom w:val="0"/>
      <w:divBdr>
        <w:top w:val="none" w:sz="0" w:space="0" w:color="auto"/>
        <w:left w:val="none" w:sz="0" w:space="0" w:color="auto"/>
        <w:bottom w:val="none" w:sz="0" w:space="0" w:color="auto"/>
        <w:right w:val="none" w:sz="0" w:space="0" w:color="auto"/>
      </w:divBdr>
    </w:div>
    <w:div w:id="8952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6</cp:revision>
  <cp:lastPrinted>2018-02-06T15:10:00Z</cp:lastPrinted>
  <dcterms:created xsi:type="dcterms:W3CDTF">2018-02-06T14:39:00Z</dcterms:created>
  <dcterms:modified xsi:type="dcterms:W3CDTF">2018-02-07T18:08:00Z</dcterms:modified>
</cp:coreProperties>
</file>